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utoSpaceDE w:val="0"/>
        <w:autoSpaceDN w:val="0"/>
        <w:jc w:val="center"/>
        <w:rPr>
          <w:b/>
          <w:bCs/>
          <w:color w:val="auto"/>
          <w:kern w:val="0"/>
          <w:sz w:val="22"/>
          <w:szCs w:val="22"/>
        </w:rPr>
      </w:pPr>
      <w:bookmarkStart w:id="0" w:name="_Toc51773274"/>
      <w:bookmarkEnd w:id="0"/>
      <w:r>
        <w:rPr>
          <w:rFonts w:hint="eastAsia" w:eastAsia="黑体"/>
          <w:b/>
          <w:bCs/>
          <w:color w:val="auto"/>
          <w:kern w:val="0"/>
          <w:sz w:val="32"/>
          <w:szCs w:val="32"/>
          <w:lang w:val="en-US" w:eastAsia="zh-CN"/>
        </w:rPr>
        <w:t>网络工程</w:t>
      </w:r>
      <w:r>
        <w:rPr>
          <w:rFonts w:eastAsia="黑体"/>
          <w:b/>
          <w:bCs/>
          <w:color w:val="auto"/>
          <w:kern w:val="0"/>
          <w:sz w:val="32"/>
          <w:szCs w:val="32"/>
        </w:rPr>
        <w:t>专业人才培养方案</w:t>
      </w:r>
      <w:r>
        <w:rPr>
          <w:rStyle w:val="81"/>
          <w:rFonts w:hint="default" w:ascii="Times New Roman" w:hAnsi="Times New Roman"/>
          <w:color w:val="auto"/>
        </w:rPr>
        <w:t>（2023版）</w:t>
      </w:r>
    </w:p>
    <w:p>
      <w:pPr>
        <w:autoSpaceDE w:val="0"/>
        <w:autoSpaceDN w:val="0"/>
        <w:adjustRightInd w:val="0"/>
        <w:snapToGrid w:val="0"/>
        <w:spacing w:line="360" w:lineRule="auto"/>
        <w:jc w:val="center"/>
        <w:rPr>
          <w:color w:val="auto"/>
          <w:kern w:val="0"/>
          <w:sz w:val="24"/>
        </w:rPr>
      </w:pPr>
    </w:p>
    <w:p>
      <w:pPr>
        <w:autoSpaceDE w:val="0"/>
        <w:autoSpaceDN w:val="0"/>
        <w:adjustRightInd w:val="0"/>
        <w:snapToGrid w:val="0"/>
        <w:spacing w:line="360" w:lineRule="auto"/>
        <w:ind w:firstLine="472" w:firstLineChars="196"/>
        <w:jc w:val="left"/>
        <w:rPr>
          <w:rFonts w:eastAsia="楷体_GB2312"/>
          <w:color w:val="auto"/>
          <w:kern w:val="0"/>
          <w:sz w:val="24"/>
        </w:rPr>
      </w:pPr>
      <w:r>
        <w:rPr>
          <w:rFonts w:eastAsia="黑体"/>
          <w:b/>
          <w:bCs/>
          <w:color w:val="auto"/>
          <w:kern w:val="0"/>
          <w:sz w:val="24"/>
        </w:rPr>
        <w:t>一、专业属性</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专业名称：网络工程</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专业代码：080903</w:t>
      </w: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学科门类：工学</w:t>
      </w:r>
    </w:p>
    <w:p>
      <w:pPr>
        <w:adjustRightInd w:val="0"/>
        <w:snapToGrid w:val="0"/>
        <w:spacing w:line="360" w:lineRule="auto"/>
        <w:ind w:firstLine="480" w:firstLineChars="200"/>
        <w:rPr>
          <w:rFonts w:hint="eastAsia" w:ascii="宋体" w:hAnsi="宋体" w:cs="宋体"/>
          <w:bCs/>
          <w:color w:val="auto"/>
          <w:sz w:val="24"/>
        </w:rPr>
      </w:pPr>
      <w:r>
        <w:rPr>
          <w:rFonts w:hint="eastAsia" w:ascii="宋体" w:hAnsi="宋体" w:cs="宋体"/>
          <w:color w:val="auto"/>
          <w:sz w:val="24"/>
        </w:rPr>
        <w:t>专 业 类：计算机</w:t>
      </w:r>
    </w:p>
    <w:p>
      <w:pPr>
        <w:numPr>
          <w:ilvl w:val="0"/>
          <w:numId w:val="1"/>
        </w:numPr>
        <w:autoSpaceDE w:val="0"/>
        <w:autoSpaceDN w:val="0"/>
        <w:adjustRightInd w:val="0"/>
        <w:snapToGrid w:val="0"/>
        <w:spacing w:line="360" w:lineRule="auto"/>
        <w:ind w:firstLine="482" w:firstLineChars="200"/>
        <w:jc w:val="left"/>
        <w:rPr>
          <w:color w:val="auto"/>
          <w:kern w:val="0"/>
          <w:sz w:val="24"/>
        </w:rPr>
      </w:pPr>
      <w:r>
        <w:rPr>
          <w:rFonts w:eastAsia="黑体"/>
          <w:b/>
          <w:bCs/>
          <w:color w:val="auto"/>
          <w:kern w:val="0"/>
          <w:sz w:val="24"/>
        </w:rPr>
        <w:t>培养目标</w:t>
      </w:r>
    </w:p>
    <w:p>
      <w:pPr>
        <w:autoSpaceDE w:val="0"/>
        <w:autoSpaceDN w:val="0"/>
        <w:adjustRightInd w:val="0"/>
        <w:snapToGrid w:val="0"/>
        <w:spacing w:line="360" w:lineRule="auto"/>
        <w:ind w:firstLine="480" w:firstLineChars="200"/>
        <w:jc w:val="left"/>
        <w:rPr>
          <w:rFonts w:hint="eastAsia"/>
          <w:color w:val="auto"/>
          <w:kern w:val="0"/>
          <w:sz w:val="24"/>
        </w:rPr>
      </w:pPr>
      <w:r>
        <w:rPr>
          <w:color w:val="auto"/>
          <w:sz w:val="24"/>
        </w:rPr>
        <w:t>本专业</w:t>
      </w:r>
      <w:r>
        <w:rPr>
          <w:rFonts w:hint="eastAsia"/>
          <w:color w:val="auto"/>
          <w:sz w:val="24"/>
        </w:rPr>
        <w:t>立足景德镇、服务江西、</w:t>
      </w:r>
      <w:r>
        <w:rPr>
          <w:rFonts w:hint="eastAsia"/>
          <w:color w:val="auto"/>
          <w:sz w:val="24"/>
          <w:lang w:val="en-US" w:eastAsia="zh-CN"/>
        </w:rPr>
        <w:t>辐射</w:t>
      </w:r>
      <w:r>
        <w:rPr>
          <w:rFonts w:hint="eastAsia"/>
          <w:color w:val="auto"/>
          <w:sz w:val="24"/>
        </w:rPr>
        <w:t>全国；</w:t>
      </w:r>
      <w:r>
        <w:rPr>
          <w:rFonts w:hint="eastAsia"/>
          <w:color w:val="auto"/>
          <w:kern w:val="0"/>
          <w:sz w:val="24"/>
        </w:rPr>
        <w:t>培养</w:t>
      </w:r>
      <w:r>
        <w:rPr>
          <w:color w:val="auto"/>
          <w:sz w:val="24"/>
        </w:rPr>
        <w:t>德</w:t>
      </w:r>
      <w:r>
        <w:rPr>
          <w:rFonts w:hint="eastAsia"/>
          <w:color w:val="auto"/>
          <w:sz w:val="24"/>
        </w:rPr>
        <w:t>、</w:t>
      </w:r>
      <w:r>
        <w:rPr>
          <w:color w:val="auto"/>
          <w:sz w:val="24"/>
        </w:rPr>
        <w:t>智</w:t>
      </w:r>
      <w:r>
        <w:rPr>
          <w:rFonts w:hint="eastAsia"/>
          <w:color w:val="auto"/>
          <w:sz w:val="24"/>
        </w:rPr>
        <w:t>、</w:t>
      </w:r>
      <w:r>
        <w:rPr>
          <w:color w:val="auto"/>
          <w:sz w:val="24"/>
        </w:rPr>
        <w:t>体</w:t>
      </w:r>
      <w:r>
        <w:rPr>
          <w:rFonts w:hint="eastAsia"/>
          <w:color w:val="auto"/>
          <w:sz w:val="24"/>
        </w:rPr>
        <w:t>、</w:t>
      </w:r>
      <w:r>
        <w:rPr>
          <w:color w:val="auto"/>
          <w:sz w:val="24"/>
        </w:rPr>
        <w:t>美</w:t>
      </w:r>
      <w:r>
        <w:rPr>
          <w:rFonts w:hint="eastAsia"/>
          <w:color w:val="auto"/>
          <w:sz w:val="24"/>
        </w:rPr>
        <w:t>、</w:t>
      </w:r>
      <w:r>
        <w:rPr>
          <w:color w:val="auto"/>
          <w:sz w:val="24"/>
        </w:rPr>
        <w:t>劳</w:t>
      </w:r>
      <w:r>
        <w:rPr>
          <w:rFonts w:hint="eastAsia"/>
          <w:color w:val="auto"/>
          <w:kern w:val="0"/>
          <w:sz w:val="24"/>
        </w:rPr>
        <w:t>全面发展，践行社会主义核心价值观，具有良好的道德修养、社会担当、家国情怀，具有创新精神、创业意识和国际视野，具备</w:t>
      </w:r>
      <w:r>
        <w:rPr>
          <w:color w:val="auto"/>
          <w:sz w:val="24"/>
        </w:rPr>
        <w:t>现代计算机科学和网络通信</w:t>
      </w:r>
      <w:r>
        <w:rPr>
          <w:rFonts w:hint="eastAsia"/>
          <w:color w:val="auto"/>
          <w:sz w:val="24"/>
        </w:rPr>
        <w:t>技术</w:t>
      </w:r>
      <w:r>
        <w:rPr>
          <w:color w:val="auto"/>
          <w:sz w:val="24"/>
        </w:rPr>
        <w:t>领域的</w:t>
      </w:r>
      <w:r>
        <w:rPr>
          <w:rFonts w:hint="eastAsia"/>
          <w:color w:val="auto"/>
          <w:kern w:val="0"/>
          <w:sz w:val="24"/>
        </w:rPr>
        <w:t>的基本理论、基础知识和基本技能，具有较强的工程实践和解决复杂工程问题能力</w:t>
      </w:r>
      <w:r>
        <w:rPr>
          <w:rFonts w:hint="eastAsia"/>
          <w:color w:val="auto"/>
          <w:kern w:val="0"/>
          <w:sz w:val="24"/>
          <w:lang w:eastAsia="zh-CN"/>
        </w:rPr>
        <w:t>，</w:t>
      </w:r>
      <w:r>
        <w:rPr>
          <w:rFonts w:hint="eastAsia"/>
          <w:color w:val="auto"/>
          <w:kern w:val="0"/>
          <w:sz w:val="24"/>
        </w:rPr>
        <w:t>能在电信、金融、电子商务、电子政务以及其他国民经济等</w:t>
      </w:r>
      <w:r>
        <w:rPr>
          <w:rFonts w:hint="eastAsia"/>
          <w:color w:val="auto"/>
          <w:kern w:val="0"/>
          <w:sz w:val="24"/>
          <w:lang w:val="en-US" w:eastAsia="zh-CN"/>
        </w:rPr>
        <w:t>领域</w:t>
      </w:r>
      <w:r>
        <w:rPr>
          <w:rFonts w:hint="eastAsia"/>
          <w:color w:val="auto"/>
          <w:kern w:val="0"/>
          <w:sz w:val="24"/>
        </w:rPr>
        <w:t>对计算机网络有较高需求的企事业单位从事计算机网络系统规划与设计、计算机网络管理、计算机网络安全、计算机软硬件产品开发等工作的高素质应用型人才。</w:t>
      </w:r>
    </w:p>
    <w:p>
      <w:pPr>
        <w:autoSpaceDE w:val="0"/>
        <w:autoSpaceDN w:val="0"/>
        <w:adjustRightInd w:val="0"/>
        <w:snapToGrid w:val="0"/>
        <w:spacing w:line="360" w:lineRule="auto"/>
        <w:ind w:firstLine="480" w:firstLineChars="200"/>
        <w:jc w:val="left"/>
        <w:rPr>
          <w:rFonts w:hint="eastAsia"/>
          <w:color w:val="auto"/>
          <w:kern w:val="0"/>
          <w:sz w:val="24"/>
        </w:rPr>
      </w:pPr>
      <w:r>
        <w:rPr>
          <w:rFonts w:hint="eastAsia"/>
          <w:color w:val="auto"/>
          <w:kern w:val="0"/>
          <w:sz w:val="24"/>
          <w:lang w:val="en-US" w:eastAsia="zh-CN"/>
        </w:rPr>
        <w:t>本专业毕业生通过 5 年的工作实践，逐步实现以下</w:t>
      </w:r>
      <w:r>
        <w:rPr>
          <w:rFonts w:hint="eastAsia"/>
          <w:color w:val="auto"/>
          <w:kern w:val="0"/>
          <w:sz w:val="24"/>
        </w:rPr>
        <w:t>职业能力目标：</w:t>
      </w:r>
    </w:p>
    <w:p>
      <w:pPr>
        <w:autoSpaceDE w:val="0"/>
        <w:autoSpaceDN w:val="0"/>
        <w:adjustRightInd w:val="0"/>
        <w:snapToGrid w:val="0"/>
        <w:spacing w:line="360" w:lineRule="auto"/>
        <w:ind w:firstLine="480" w:firstLineChars="200"/>
        <w:jc w:val="left"/>
        <w:rPr>
          <w:rFonts w:hint="eastAsia"/>
          <w:color w:val="auto"/>
          <w:kern w:val="0"/>
          <w:sz w:val="24"/>
        </w:rPr>
      </w:pPr>
      <w:r>
        <w:rPr>
          <w:rFonts w:hint="eastAsia"/>
          <w:color w:val="auto"/>
          <w:kern w:val="0"/>
          <w:sz w:val="24"/>
        </w:rPr>
        <w:t>目标 1：具有较好的人文社会科学素养、健康的身心素质、较强的社会责任感、良好的职业道德；</w:t>
      </w:r>
    </w:p>
    <w:p>
      <w:pPr>
        <w:autoSpaceDE w:val="0"/>
        <w:autoSpaceDN w:val="0"/>
        <w:adjustRightInd w:val="0"/>
        <w:snapToGrid w:val="0"/>
        <w:spacing w:line="360" w:lineRule="auto"/>
        <w:ind w:firstLine="480" w:firstLineChars="200"/>
        <w:jc w:val="left"/>
        <w:rPr>
          <w:rFonts w:hint="eastAsia"/>
          <w:color w:val="auto"/>
          <w:kern w:val="0"/>
          <w:sz w:val="24"/>
        </w:rPr>
      </w:pPr>
      <w:r>
        <w:rPr>
          <w:rFonts w:hint="eastAsia"/>
          <w:color w:val="auto"/>
          <w:kern w:val="0"/>
          <w:sz w:val="24"/>
        </w:rPr>
        <w:t>目标 2：具备较强的创新意识、团队精神、国际视野和管理能力；</w:t>
      </w:r>
    </w:p>
    <w:p>
      <w:pPr>
        <w:autoSpaceDE w:val="0"/>
        <w:autoSpaceDN w:val="0"/>
        <w:adjustRightInd w:val="0"/>
        <w:snapToGrid w:val="0"/>
        <w:spacing w:line="360" w:lineRule="auto"/>
        <w:ind w:firstLine="480" w:firstLineChars="200"/>
        <w:jc w:val="left"/>
        <w:rPr>
          <w:rFonts w:hint="eastAsia"/>
          <w:color w:val="auto"/>
          <w:kern w:val="0"/>
          <w:sz w:val="24"/>
        </w:rPr>
      </w:pPr>
      <w:r>
        <w:rPr>
          <w:rFonts w:hint="eastAsia"/>
          <w:color w:val="auto"/>
          <w:kern w:val="0"/>
          <w:sz w:val="24"/>
        </w:rPr>
        <w:t>目标 3：系统掌握基础科学、</w:t>
      </w:r>
      <w:r>
        <w:rPr>
          <w:rFonts w:hint="eastAsia"/>
          <w:color w:val="auto"/>
          <w:kern w:val="0"/>
          <w:sz w:val="24"/>
          <w:lang w:val="en-US" w:eastAsia="zh-CN"/>
        </w:rPr>
        <w:t>网络</w:t>
      </w:r>
      <w:r>
        <w:rPr>
          <w:rFonts w:hint="eastAsia"/>
          <w:color w:val="auto"/>
          <w:kern w:val="0"/>
          <w:sz w:val="24"/>
        </w:rPr>
        <w:t>工程的基本理论和基本技能，具备扎实的解决复杂</w:t>
      </w:r>
      <w:r>
        <w:rPr>
          <w:rFonts w:hint="eastAsia"/>
          <w:color w:val="auto"/>
          <w:kern w:val="0"/>
          <w:sz w:val="24"/>
          <w:lang w:val="en-US" w:eastAsia="zh-CN"/>
        </w:rPr>
        <w:t>网络</w:t>
      </w:r>
      <w:r>
        <w:rPr>
          <w:rFonts w:hint="eastAsia"/>
          <w:color w:val="auto"/>
          <w:kern w:val="0"/>
          <w:sz w:val="24"/>
        </w:rPr>
        <w:t>工程问题的工程实践能力；</w:t>
      </w:r>
    </w:p>
    <w:p>
      <w:pPr>
        <w:autoSpaceDE w:val="0"/>
        <w:autoSpaceDN w:val="0"/>
        <w:adjustRightInd w:val="0"/>
        <w:snapToGrid w:val="0"/>
        <w:spacing w:line="360" w:lineRule="auto"/>
        <w:ind w:firstLine="480" w:firstLineChars="200"/>
        <w:jc w:val="left"/>
        <w:rPr>
          <w:rFonts w:hint="eastAsia" w:ascii="宋体" w:hAnsi="宋体"/>
          <w:color w:val="auto"/>
          <w:sz w:val="24"/>
        </w:rPr>
      </w:pPr>
      <w:r>
        <w:rPr>
          <w:rFonts w:hint="eastAsia"/>
          <w:color w:val="auto"/>
          <w:kern w:val="0"/>
          <w:sz w:val="24"/>
        </w:rPr>
        <w:t>目标 4：具有创新能力与创</w:t>
      </w:r>
      <w:r>
        <w:rPr>
          <w:rFonts w:hint="eastAsia" w:ascii="宋体" w:hAnsi="宋体"/>
          <w:color w:val="auto"/>
          <w:sz w:val="24"/>
        </w:rPr>
        <w:t>业意识，能够理解并评价针对复杂工程问题的专业工程实践对环境、社会可持续发展的影响，能够在综合考虑健康、安全、法律以及文化等因素的情况下进行</w:t>
      </w:r>
      <w:r>
        <w:rPr>
          <w:rFonts w:hint="eastAsia" w:ascii="宋体" w:hAnsi="宋体"/>
          <w:color w:val="auto"/>
          <w:sz w:val="24"/>
          <w:lang w:val="en-US" w:eastAsia="zh-CN"/>
        </w:rPr>
        <w:t>网络</w:t>
      </w:r>
      <w:r>
        <w:rPr>
          <w:rFonts w:hint="eastAsia" w:ascii="宋体" w:hAnsi="宋体"/>
          <w:color w:val="auto"/>
          <w:sz w:val="24"/>
        </w:rPr>
        <w:t>系统</w:t>
      </w:r>
      <w:r>
        <w:rPr>
          <w:rFonts w:hint="eastAsia" w:ascii="宋体" w:hAnsi="宋体"/>
          <w:color w:val="auto"/>
          <w:sz w:val="24"/>
          <w:lang w:val="en-US" w:eastAsia="zh-CN"/>
        </w:rPr>
        <w:t>工程</w:t>
      </w:r>
      <w:r>
        <w:rPr>
          <w:rFonts w:hint="eastAsia" w:ascii="宋体" w:hAnsi="宋体"/>
          <w:color w:val="auto"/>
          <w:sz w:val="24"/>
        </w:rPr>
        <w:t>的设计与开发；</w:t>
      </w:r>
    </w:p>
    <w:p>
      <w:pPr>
        <w:autoSpaceDE w:val="0"/>
        <w:autoSpaceDN w:val="0"/>
        <w:adjustRightInd w:val="0"/>
        <w:snapToGrid w:val="0"/>
        <w:spacing w:line="360" w:lineRule="auto"/>
        <w:ind w:firstLine="480" w:firstLineChars="200"/>
        <w:jc w:val="left"/>
        <w:rPr>
          <w:color w:val="auto"/>
          <w:kern w:val="0"/>
          <w:sz w:val="24"/>
        </w:rPr>
      </w:pPr>
      <w:r>
        <w:rPr>
          <w:rFonts w:hint="eastAsia"/>
          <w:color w:val="auto"/>
          <w:kern w:val="0"/>
          <w:sz w:val="24"/>
        </w:rPr>
        <w:t>目标 5：具有自主学习和终身学习的意识，有不断学习、拓展自己的能力。</w:t>
      </w:r>
    </w:p>
    <w:p>
      <w:pPr>
        <w:autoSpaceDE w:val="0"/>
        <w:autoSpaceDN w:val="0"/>
        <w:adjustRightInd w:val="0"/>
        <w:snapToGrid w:val="0"/>
        <w:spacing w:line="360" w:lineRule="auto"/>
        <w:ind w:firstLine="482" w:firstLineChars="200"/>
        <w:jc w:val="left"/>
        <w:rPr>
          <w:rFonts w:eastAsia="黑体"/>
          <w:b/>
          <w:bCs/>
          <w:color w:val="auto"/>
          <w:kern w:val="0"/>
          <w:sz w:val="24"/>
        </w:rPr>
      </w:pPr>
      <w:r>
        <w:rPr>
          <w:rFonts w:eastAsia="黑体"/>
          <w:b/>
          <w:bCs/>
          <w:color w:val="auto"/>
          <w:kern w:val="0"/>
          <w:sz w:val="24"/>
        </w:rPr>
        <w:t>三、毕业要求及实现矩阵</w:t>
      </w:r>
    </w:p>
    <w:p>
      <w:pPr>
        <w:autoSpaceDE w:val="0"/>
        <w:autoSpaceDN w:val="0"/>
        <w:adjustRightInd w:val="0"/>
        <w:snapToGrid w:val="0"/>
        <w:spacing w:line="360" w:lineRule="auto"/>
        <w:ind w:right="40" w:firstLine="482" w:firstLineChars="200"/>
        <w:jc w:val="left"/>
        <w:rPr>
          <w:rFonts w:eastAsia="楷体"/>
          <w:b/>
          <w:bCs/>
          <w:color w:val="auto"/>
          <w:kern w:val="0"/>
          <w:sz w:val="24"/>
        </w:rPr>
      </w:pPr>
      <w:r>
        <w:rPr>
          <w:rFonts w:eastAsia="楷体"/>
          <w:b/>
          <w:bCs/>
          <w:color w:val="auto"/>
          <w:kern w:val="0"/>
          <w:sz w:val="24"/>
        </w:rPr>
        <w:t>（一）毕业要求</w:t>
      </w:r>
    </w:p>
    <w:p>
      <w:pPr>
        <w:numPr>
          <w:numId w:val="0"/>
        </w:numPr>
        <w:autoSpaceDE w:val="0"/>
        <w:autoSpaceDN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专业学生主要学习自然科学基础、计算机、通信和网络方面的基础知识，接受良好的科学思维和科学实验的基本训练，掌握从事本专业领域的设计、研发、工程、生产、管理等方面工作的基本能力。本专业毕业时应具备以下几方面的知识和能力：</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工程知识：具有扎实的数学、自然科学、工程基础以及网络工程专业知识，</w:t>
      </w:r>
      <w:r>
        <w:rPr>
          <w:rFonts w:hint="eastAsia" w:ascii="宋体" w:hAnsi="宋体" w:eastAsia="宋体" w:cs="宋体"/>
          <w:color w:val="auto"/>
          <w:sz w:val="24"/>
          <w:szCs w:val="24"/>
        </w:rPr>
        <w:t>并能够将这些知识用于</w:t>
      </w:r>
      <w:r>
        <w:rPr>
          <w:rFonts w:hint="eastAsia" w:ascii="宋体" w:hAnsi="宋体" w:eastAsia="宋体" w:cs="宋体"/>
          <w:color w:val="auto"/>
          <w:sz w:val="24"/>
          <w:szCs w:val="24"/>
        </w:rPr>
        <w:t>解决网络工程领域的复杂工程问题。</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问题分析：能够应用数学、自然科学和工程科学的基本原理，识别、表达、并通过文献研究分析复杂网络工程问题，以获得有效结论。</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设计/开发解决方案：能够设计针对复杂网络工程问题的解决方案，包括满足特定需求的系统设计、部件选择、工程实施流程或方案设计，并能够在设计环节中体现创新意识，考虑社会、健康、安全、法律、文化以及环境等因素。</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研究：能够基于科学原理并采用科学方法对复杂网络工程问题进行研究，包括设计实验、分析与解释数据、并通过信息综合得到合理有效的结论。</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使用现代工具：能够针对复杂工程问题，开发、选择与使用恰当的技术、资源、现代工程工具和信息技术工具，包括对复杂工程问题的预测与模拟，并能够理解其局限性。</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工程与社会：能够基于</w:t>
      </w:r>
      <w:r>
        <w:rPr>
          <w:rFonts w:hint="eastAsia" w:ascii="宋体" w:hAnsi="宋体" w:eastAsia="宋体" w:cs="宋体"/>
          <w:color w:val="auto"/>
          <w:sz w:val="24"/>
          <w:szCs w:val="24"/>
          <w:lang w:val="en-US" w:eastAsia="zh-CN"/>
        </w:rPr>
        <w:t>网络</w:t>
      </w:r>
      <w:r>
        <w:rPr>
          <w:rFonts w:hint="eastAsia" w:ascii="宋体" w:hAnsi="宋体" w:eastAsia="宋体" w:cs="宋体"/>
          <w:color w:val="auto"/>
          <w:sz w:val="24"/>
          <w:szCs w:val="24"/>
        </w:rPr>
        <w:t>工程相关背景知识进行合理分析，评价专业工程实践和复杂工程问题解决方案对社会、健康、安全、法律以及文化的影响，并理解应承担的责任。</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环境和可持续发展：能够理解和评价针对复杂工程问题的工程实践对环境、社会可持续发展的影响</w:t>
      </w:r>
      <w:r>
        <w:rPr>
          <w:rFonts w:hint="eastAsia" w:ascii="宋体" w:hAnsi="宋体" w:eastAsia="宋体" w:cs="宋体"/>
          <w:color w:val="auto"/>
          <w:sz w:val="24"/>
          <w:szCs w:val="24"/>
          <w:lang w:eastAsia="zh-CN"/>
        </w:rPr>
        <w:t>。</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职业规范：具有人文社会科学素养、社会主义核心价值观和社会责任感，能够在网络工程实践中理解并遵守工程职业道德和规范，履行责任。 </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个人和团队：能够在多学科背景下的团队中承担个体、团队成员以及负责人的角色。</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沟通：能够就复杂工程问题与业界同行及社会公众进行有效沟通和交流，包括撰写报告和设计文稿、陈述发言、清晰表达或回应指令。并具备一定的国际视野，能够在跨文化背景下进行沟通和交流。</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项目管理：理解并掌握工程管理原理与经济决策方法，并能在多学科环境中应用。</w:t>
      </w:r>
    </w:p>
    <w:p>
      <w:pPr>
        <w:numPr>
          <w:ilvl w:val="0"/>
          <w:numId w:val="2"/>
        </w:numPr>
        <w:autoSpaceDE w:val="0"/>
        <w:autoSpaceDN w:val="0"/>
        <w:spacing w:line="360" w:lineRule="auto"/>
        <w:ind w:left="0" w:leftChars="0" w:firstLine="425" w:firstLineChars="0"/>
        <w:rPr>
          <w:rFonts w:hint="eastAsia" w:ascii="宋体" w:hAnsi="宋体" w:eastAsia="宋体" w:cs="宋体"/>
          <w:color w:val="auto"/>
          <w:sz w:val="24"/>
          <w:szCs w:val="24"/>
        </w:rPr>
      </w:pPr>
      <w:r>
        <w:rPr>
          <w:rFonts w:hint="eastAsia" w:ascii="宋体" w:hAnsi="宋体" w:eastAsia="宋体" w:cs="宋体"/>
          <w:color w:val="auto"/>
          <w:sz w:val="24"/>
          <w:szCs w:val="24"/>
        </w:rPr>
        <w:t>终身学习：具有自主学习和终身学习的意识，身心健康，有不断学习和适应发展的能力。</w:t>
      </w:r>
    </w:p>
    <w:p>
      <w:pPr>
        <w:autoSpaceDE w:val="0"/>
        <w:autoSpaceDN w:val="0"/>
        <w:adjustRightInd w:val="0"/>
        <w:snapToGrid w:val="0"/>
        <w:spacing w:line="360" w:lineRule="auto"/>
        <w:ind w:right="40" w:firstLine="482" w:firstLineChars="200"/>
        <w:jc w:val="left"/>
        <w:rPr>
          <w:rFonts w:eastAsia="楷体"/>
          <w:b/>
          <w:bCs/>
          <w:color w:val="auto"/>
          <w:kern w:val="0"/>
          <w:sz w:val="24"/>
        </w:rPr>
      </w:pPr>
      <w:r>
        <w:rPr>
          <w:rFonts w:eastAsia="楷体"/>
          <w:b/>
          <w:bCs/>
          <w:color w:val="auto"/>
          <w:kern w:val="0"/>
          <w:sz w:val="24"/>
        </w:rPr>
        <w:t>（二）实现矩阵</w:t>
      </w:r>
    </w:p>
    <w:p>
      <w:pPr>
        <w:autoSpaceDE w:val="0"/>
        <w:autoSpaceDN w:val="0"/>
        <w:adjustRightInd w:val="0"/>
        <w:snapToGrid w:val="0"/>
        <w:spacing w:line="360" w:lineRule="auto"/>
        <w:ind w:right="40" w:firstLine="482" w:firstLineChars="200"/>
        <w:jc w:val="center"/>
        <w:rPr>
          <w:rFonts w:eastAsia="楷体"/>
          <w:b/>
          <w:bCs/>
          <w:color w:val="auto"/>
          <w:kern w:val="0"/>
          <w:sz w:val="24"/>
        </w:rPr>
      </w:pPr>
      <w:r>
        <w:rPr>
          <w:rFonts w:hint="eastAsia" w:eastAsia="楷体"/>
          <w:b/>
          <w:bCs/>
          <w:color w:val="auto"/>
          <w:kern w:val="0"/>
          <w:sz w:val="24"/>
        </w:rPr>
        <w:t>毕业要求与培养目标之间的支撑关系矩阵</w:t>
      </w:r>
    </w:p>
    <w:tbl>
      <w:tblPr>
        <w:tblStyle w:val="32"/>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689"/>
        <w:gridCol w:w="1134"/>
        <w:gridCol w:w="1274"/>
        <w:gridCol w:w="1277"/>
        <w:gridCol w:w="117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Merge w:val="restart"/>
            <w:vAlign w:val="center"/>
          </w:tcPr>
          <w:p>
            <w:pPr>
              <w:jc w:val="center"/>
              <w:rPr>
                <w:b/>
                <w:color w:val="auto"/>
                <w:szCs w:val="21"/>
              </w:rPr>
            </w:pPr>
            <w:r>
              <w:rPr>
                <w:rFonts w:hint="eastAsia"/>
                <w:b/>
                <w:color w:val="auto"/>
                <w:szCs w:val="21"/>
              </w:rPr>
              <w:t>本专业的毕业要求</w:t>
            </w:r>
          </w:p>
        </w:tc>
        <w:tc>
          <w:tcPr>
            <w:tcW w:w="6371" w:type="dxa"/>
            <w:gridSpan w:val="5"/>
            <w:vAlign w:val="center"/>
          </w:tcPr>
          <w:p>
            <w:pPr>
              <w:jc w:val="center"/>
              <w:rPr>
                <w:b/>
                <w:color w:val="auto"/>
                <w:sz w:val="18"/>
                <w:szCs w:val="18"/>
              </w:rPr>
            </w:pPr>
            <w:r>
              <w:rPr>
                <w:rFonts w:hint="eastAsia"/>
                <w:b/>
                <w:color w:val="auto"/>
                <w:sz w:val="18"/>
                <w:szCs w:val="18"/>
              </w:rPr>
              <w:t>本专业的培养目标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Merge w:val="continue"/>
            <w:vAlign w:val="center"/>
          </w:tcPr>
          <w:p>
            <w:pPr>
              <w:jc w:val="center"/>
              <w:rPr>
                <w:b/>
                <w:color w:val="auto"/>
                <w:szCs w:val="21"/>
              </w:rPr>
            </w:pPr>
          </w:p>
        </w:tc>
        <w:tc>
          <w:tcPr>
            <w:tcW w:w="1134" w:type="dxa"/>
            <w:vAlign w:val="center"/>
          </w:tcPr>
          <w:p>
            <w:pPr>
              <w:jc w:val="center"/>
              <w:rPr>
                <w:b/>
                <w:color w:val="auto"/>
                <w:sz w:val="18"/>
                <w:szCs w:val="18"/>
              </w:rPr>
            </w:pPr>
            <w:r>
              <w:rPr>
                <w:b/>
                <w:color w:val="auto"/>
                <w:sz w:val="18"/>
                <w:szCs w:val="18"/>
              </w:rPr>
              <w:t>培养目标1</w:t>
            </w:r>
          </w:p>
        </w:tc>
        <w:tc>
          <w:tcPr>
            <w:tcW w:w="1274" w:type="dxa"/>
            <w:vAlign w:val="center"/>
          </w:tcPr>
          <w:p>
            <w:pPr>
              <w:jc w:val="center"/>
              <w:rPr>
                <w:b/>
                <w:color w:val="auto"/>
                <w:sz w:val="18"/>
                <w:szCs w:val="18"/>
              </w:rPr>
            </w:pPr>
            <w:r>
              <w:rPr>
                <w:b/>
                <w:color w:val="auto"/>
                <w:sz w:val="18"/>
                <w:szCs w:val="18"/>
              </w:rPr>
              <w:t>培养目标2</w:t>
            </w:r>
          </w:p>
        </w:tc>
        <w:tc>
          <w:tcPr>
            <w:tcW w:w="1277" w:type="dxa"/>
            <w:vAlign w:val="center"/>
          </w:tcPr>
          <w:p>
            <w:pPr>
              <w:jc w:val="center"/>
              <w:rPr>
                <w:b/>
                <w:color w:val="auto"/>
                <w:sz w:val="18"/>
                <w:szCs w:val="18"/>
              </w:rPr>
            </w:pPr>
            <w:r>
              <w:rPr>
                <w:b/>
                <w:color w:val="auto"/>
                <w:sz w:val="18"/>
                <w:szCs w:val="18"/>
              </w:rPr>
              <w:t>培养目标3</w:t>
            </w:r>
          </w:p>
        </w:tc>
        <w:tc>
          <w:tcPr>
            <w:tcW w:w="1178" w:type="dxa"/>
            <w:vAlign w:val="top"/>
          </w:tcPr>
          <w:p>
            <w:pPr>
              <w:jc w:val="center"/>
              <w:rPr>
                <w:b/>
                <w:color w:val="auto"/>
                <w:sz w:val="18"/>
                <w:szCs w:val="18"/>
              </w:rPr>
            </w:pPr>
            <w:r>
              <w:rPr>
                <w:b/>
                <w:color w:val="auto"/>
                <w:sz w:val="18"/>
                <w:szCs w:val="18"/>
              </w:rPr>
              <w:t>培养目标4</w:t>
            </w:r>
          </w:p>
        </w:tc>
        <w:tc>
          <w:tcPr>
            <w:tcW w:w="1508" w:type="dxa"/>
            <w:vAlign w:val="top"/>
          </w:tcPr>
          <w:p>
            <w:pPr>
              <w:jc w:val="center"/>
              <w:rPr>
                <w:b/>
                <w:color w:val="auto"/>
                <w:sz w:val="18"/>
                <w:szCs w:val="18"/>
              </w:rPr>
            </w:pPr>
            <w:r>
              <w:rPr>
                <w:b/>
                <w:color w:val="auto"/>
                <w:sz w:val="18"/>
                <w:szCs w:val="18"/>
              </w:rPr>
              <w:t>培养目标5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tcBorders>
              <w:bottom w:val="single" w:color="auto" w:sz="4" w:space="0"/>
            </w:tcBorders>
            <w:vAlign w:val="center"/>
          </w:tcPr>
          <w:p>
            <w:pPr>
              <w:jc w:val="left"/>
              <w:rPr>
                <w:b/>
                <w:color w:val="auto"/>
                <w:sz w:val="18"/>
                <w:szCs w:val="18"/>
              </w:rPr>
            </w:pPr>
            <w:r>
              <w:rPr>
                <w:b/>
                <w:color w:val="auto"/>
                <w:sz w:val="18"/>
                <w:szCs w:val="18"/>
              </w:rPr>
              <w:t>毕业要求1</w:t>
            </w:r>
            <w:r>
              <w:rPr>
                <w:rFonts w:hint="eastAsia"/>
                <w:b/>
                <w:color w:val="auto"/>
                <w:sz w:val="18"/>
                <w:szCs w:val="18"/>
              </w:rPr>
              <w:t>：工程知识</w:t>
            </w:r>
          </w:p>
        </w:tc>
        <w:tc>
          <w:tcPr>
            <w:tcW w:w="1134" w:type="dxa"/>
            <w:tcBorders>
              <w:bottom w:val="single" w:color="auto" w:sz="4" w:space="0"/>
            </w:tcBorders>
            <w:vAlign w:val="center"/>
          </w:tcPr>
          <w:p>
            <w:pPr>
              <w:jc w:val="center"/>
              <w:rPr>
                <w:color w:val="auto"/>
                <w:szCs w:val="21"/>
              </w:rPr>
            </w:pPr>
            <w:r>
              <w:rPr>
                <w:bCs/>
                <w:color w:val="auto"/>
                <w:szCs w:val="21"/>
              </w:rPr>
              <w:t>√</w:t>
            </w:r>
          </w:p>
        </w:tc>
        <w:tc>
          <w:tcPr>
            <w:tcW w:w="1274" w:type="dxa"/>
            <w:tcBorders>
              <w:bottom w:val="single" w:color="auto" w:sz="4" w:space="0"/>
            </w:tcBorders>
            <w:vAlign w:val="center"/>
          </w:tcPr>
          <w:p>
            <w:pPr>
              <w:jc w:val="center"/>
              <w:rPr>
                <w:color w:val="auto"/>
                <w:szCs w:val="21"/>
              </w:rPr>
            </w:pPr>
          </w:p>
        </w:tc>
        <w:tc>
          <w:tcPr>
            <w:tcW w:w="1277" w:type="dxa"/>
            <w:tcBorders>
              <w:bottom w:val="single" w:color="auto" w:sz="4" w:space="0"/>
            </w:tcBorders>
            <w:vAlign w:val="center"/>
          </w:tcPr>
          <w:p>
            <w:pPr>
              <w:jc w:val="center"/>
              <w:rPr>
                <w:color w:val="auto"/>
                <w:szCs w:val="21"/>
              </w:rPr>
            </w:pPr>
          </w:p>
        </w:tc>
        <w:tc>
          <w:tcPr>
            <w:tcW w:w="1178" w:type="dxa"/>
            <w:tcBorders>
              <w:bottom w:val="single" w:color="auto" w:sz="4" w:space="0"/>
            </w:tcBorders>
            <w:vAlign w:val="top"/>
          </w:tcPr>
          <w:p>
            <w:pPr>
              <w:jc w:val="center"/>
              <w:rPr>
                <w:color w:val="auto"/>
                <w:szCs w:val="21"/>
              </w:rPr>
            </w:pPr>
          </w:p>
        </w:tc>
        <w:tc>
          <w:tcPr>
            <w:tcW w:w="1508" w:type="dxa"/>
            <w:tcBorders>
              <w:bottom w:val="single" w:color="auto" w:sz="4" w:space="0"/>
            </w:tcBorders>
            <w:vAlign w:val="top"/>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Align w:val="center"/>
          </w:tcPr>
          <w:p>
            <w:pPr>
              <w:jc w:val="left"/>
              <w:rPr>
                <w:b/>
                <w:color w:val="auto"/>
                <w:sz w:val="18"/>
                <w:szCs w:val="18"/>
              </w:rPr>
            </w:pPr>
            <w:r>
              <w:rPr>
                <w:b/>
                <w:color w:val="auto"/>
                <w:sz w:val="18"/>
                <w:szCs w:val="18"/>
              </w:rPr>
              <w:t>毕业要求2</w:t>
            </w:r>
            <w:r>
              <w:rPr>
                <w:rFonts w:hint="eastAsia"/>
                <w:b/>
                <w:color w:val="auto"/>
                <w:sz w:val="18"/>
                <w:szCs w:val="18"/>
              </w:rPr>
              <w:t>：问题分析</w:t>
            </w:r>
          </w:p>
        </w:tc>
        <w:tc>
          <w:tcPr>
            <w:tcW w:w="1134" w:type="dxa"/>
            <w:vAlign w:val="center"/>
          </w:tcPr>
          <w:p>
            <w:pPr>
              <w:jc w:val="center"/>
              <w:rPr>
                <w:color w:val="auto"/>
                <w:szCs w:val="21"/>
              </w:rPr>
            </w:pPr>
            <w:r>
              <w:rPr>
                <w:bCs/>
                <w:color w:val="auto"/>
                <w:szCs w:val="21"/>
              </w:rPr>
              <w:t>√</w:t>
            </w:r>
          </w:p>
        </w:tc>
        <w:tc>
          <w:tcPr>
            <w:tcW w:w="1274" w:type="dxa"/>
            <w:vAlign w:val="center"/>
          </w:tcPr>
          <w:p>
            <w:pPr>
              <w:jc w:val="center"/>
              <w:rPr>
                <w:color w:val="auto"/>
                <w:szCs w:val="21"/>
              </w:rPr>
            </w:pPr>
          </w:p>
        </w:tc>
        <w:tc>
          <w:tcPr>
            <w:tcW w:w="1277" w:type="dxa"/>
            <w:vAlign w:val="center"/>
          </w:tcPr>
          <w:p>
            <w:pPr>
              <w:jc w:val="center"/>
              <w:rPr>
                <w:color w:val="auto"/>
                <w:szCs w:val="21"/>
              </w:rPr>
            </w:pPr>
          </w:p>
        </w:tc>
        <w:tc>
          <w:tcPr>
            <w:tcW w:w="1178" w:type="dxa"/>
            <w:vAlign w:val="top"/>
          </w:tcPr>
          <w:p>
            <w:pPr>
              <w:jc w:val="center"/>
              <w:rPr>
                <w:color w:val="auto"/>
                <w:szCs w:val="21"/>
              </w:rPr>
            </w:pPr>
          </w:p>
        </w:tc>
        <w:tc>
          <w:tcPr>
            <w:tcW w:w="1508" w:type="dxa"/>
            <w:vAlign w:val="top"/>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tcBorders>
              <w:bottom w:val="single" w:color="auto" w:sz="4" w:space="0"/>
            </w:tcBorders>
            <w:vAlign w:val="center"/>
          </w:tcPr>
          <w:p>
            <w:pPr>
              <w:jc w:val="left"/>
              <w:rPr>
                <w:b/>
                <w:color w:val="auto"/>
                <w:sz w:val="18"/>
                <w:szCs w:val="18"/>
              </w:rPr>
            </w:pPr>
            <w:r>
              <w:rPr>
                <w:b/>
                <w:color w:val="auto"/>
                <w:sz w:val="18"/>
                <w:szCs w:val="18"/>
              </w:rPr>
              <w:t>毕业要求3</w:t>
            </w:r>
            <w:r>
              <w:rPr>
                <w:rFonts w:hint="eastAsia"/>
                <w:b/>
                <w:color w:val="auto"/>
                <w:sz w:val="18"/>
                <w:szCs w:val="18"/>
              </w:rPr>
              <w:t>：设计/开发解决方案</w:t>
            </w:r>
          </w:p>
        </w:tc>
        <w:tc>
          <w:tcPr>
            <w:tcW w:w="1134" w:type="dxa"/>
            <w:tcBorders>
              <w:bottom w:val="single" w:color="auto" w:sz="4" w:space="0"/>
            </w:tcBorders>
            <w:vAlign w:val="center"/>
          </w:tcPr>
          <w:p>
            <w:pPr>
              <w:jc w:val="center"/>
              <w:rPr>
                <w:color w:val="auto"/>
                <w:szCs w:val="21"/>
              </w:rPr>
            </w:pPr>
          </w:p>
        </w:tc>
        <w:tc>
          <w:tcPr>
            <w:tcW w:w="1274" w:type="dxa"/>
            <w:tcBorders>
              <w:bottom w:val="single" w:color="auto" w:sz="4" w:space="0"/>
            </w:tcBorders>
            <w:vAlign w:val="center"/>
          </w:tcPr>
          <w:p>
            <w:pPr>
              <w:jc w:val="center"/>
              <w:rPr>
                <w:color w:val="auto"/>
                <w:szCs w:val="21"/>
              </w:rPr>
            </w:pPr>
          </w:p>
        </w:tc>
        <w:tc>
          <w:tcPr>
            <w:tcW w:w="1277" w:type="dxa"/>
            <w:tcBorders>
              <w:bottom w:val="single" w:color="auto" w:sz="4" w:space="0"/>
            </w:tcBorders>
            <w:vAlign w:val="center"/>
          </w:tcPr>
          <w:p>
            <w:pPr>
              <w:jc w:val="center"/>
              <w:rPr>
                <w:color w:val="auto"/>
                <w:szCs w:val="21"/>
              </w:rPr>
            </w:pPr>
          </w:p>
        </w:tc>
        <w:tc>
          <w:tcPr>
            <w:tcW w:w="1178" w:type="dxa"/>
            <w:tcBorders>
              <w:bottom w:val="single" w:color="auto" w:sz="4" w:space="0"/>
            </w:tcBorders>
            <w:vAlign w:val="top"/>
          </w:tcPr>
          <w:p>
            <w:pPr>
              <w:jc w:val="center"/>
              <w:rPr>
                <w:bCs/>
                <w:color w:val="auto"/>
                <w:szCs w:val="21"/>
              </w:rPr>
            </w:pPr>
          </w:p>
        </w:tc>
        <w:tc>
          <w:tcPr>
            <w:tcW w:w="1508" w:type="dxa"/>
            <w:tcBorders>
              <w:bottom w:val="single" w:color="auto" w:sz="4" w:space="0"/>
            </w:tcBorders>
            <w:vAlign w:val="top"/>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Align w:val="center"/>
          </w:tcPr>
          <w:p>
            <w:pPr>
              <w:jc w:val="left"/>
              <w:rPr>
                <w:b/>
                <w:color w:val="auto"/>
                <w:sz w:val="18"/>
                <w:szCs w:val="18"/>
              </w:rPr>
            </w:pPr>
            <w:r>
              <w:rPr>
                <w:b/>
                <w:color w:val="auto"/>
                <w:sz w:val="18"/>
                <w:szCs w:val="18"/>
              </w:rPr>
              <w:t>毕业要求4</w:t>
            </w:r>
            <w:r>
              <w:rPr>
                <w:rFonts w:hint="eastAsia"/>
                <w:b/>
                <w:color w:val="auto"/>
                <w:sz w:val="18"/>
                <w:szCs w:val="18"/>
              </w:rPr>
              <w:t>：研究</w:t>
            </w:r>
          </w:p>
        </w:tc>
        <w:tc>
          <w:tcPr>
            <w:tcW w:w="1134" w:type="dxa"/>
            <w:vAlign w:val="center"/>
          </w:tcPr>
          <w:p>
            <w:pPr>
              <w:jc w:val="center"/>
              <w:rPr>
                <w:color w:val="auto"/>
                <w:szCs w:val="21"/>
              </w:rPr>
            </w:pPr>
            <w:r>
              <w:rPr>
                <w:bCs/>
                <w:color w:val="auto"/>
                <w:szCs w:val="21"/>
              </w:rPr>
              <w:t>√</w:t>
            </w:r>
          </w:p>
        </w:tc>
        <w:tc>
          <w:tcPr>
            <w:tcW w:w="1274" w:type="dxa"/>
            <w:vAlign w:val="center"/>
          </w:tcPr>
          <w:p>
            <w:pPr>
              <w:jc w:val="center"/>
              <w:rPr>
                <w:color w:val="auto"/>
                <w:szCs w:val="21"/>
              </w:rPr>
            </w:pPr>
            <w:r>
              <w:rPr>
                <w:bCs/>
                <w:color w:val="auto"/>
                <w:szCs w:val="21"/>
              </w:rPr>
              <w:t>√</w:t>
            </w:r>
          </w:p>
        </w:tc>
        <w:tc>
          <w:tcPr>
            <w:tcW w:w="1277" w:type="dxa"/>
            <w:vAlign w:val="center"/>
          </w:tcPr>
          <w:p>
            <w:pPr>
              <w:jc w:val="center"/>
              <w:rPr>
                <w:color w:val="auto"/>
                <w:szCs w:val="21"/>
              </w:rPr>
            </w:pPr>
          </w:p>
        </w:tc>
        <w:tc>
          <w:tcPr>
            <w:tcW w:w="1178" w:type="dxa"/>
            <w:vAlign w:val="top"/>
          </w:tcPr>
          <w:p>
            <w:pPr>
              <w:jc w:val="center"/>
              <w:rPr>
                <w:bCs/>
                <w:color w:val="auto"/>
                <w:szCs w:val="21"/>
              </w:rPr>
            </w:pPr>
          </w:p>
        </w:tc>
        <w:tc>
          <w:tcPr>
            <w:tcW w:w="1508" w:type="dxa"/>
            <w:vAlign w:val="top"/>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tcBorders>
              <w:bottom w:val="single" w:color="auto" w:sz="4" w:space="0"/>
            </w:tcBorders>
            <w:vAlign w:val="center"/>
          </w:tcPr>
          <w:p>
            <w:pPr>
              <w:jc w:val="left"/>
              <w:rPr>
                <w:b/>
                <w:color w:val="auto"/>
                <w:sz w:val="18"/>
                <w:szCs w:val="18"/>
              </w:rPr>
            </w:pPr>
            <w:r>
              <w:rPr>
                <w:b/>
                <w:color w:val="auto"/>
                <w:sz w:val="18"/>
                <w:szCs w:val="18"/>
              </w:rPr>
              <w:t>毕业要求5</w:t>
            </w:r>
            <w:r>
              <w:rPr>
                <w:rFonts w:hint="eastAsia"/>
                <w:b/>
                <w:color w:val="auto"/>
                <w:sz w:val="18"/>
                <w:szCs w:val="18"/>
              </w:rPr>
              <w:t>：使用现代工具</w:t>
            </w:r>
          </w:p>
        </w:tc>
        <w:tc>
          <w:tcPr>
            <w:tcW w:w="1134" w:type="dxa"/>
            <w:tcBorders>
              <w:bottom w:val="single" w:color="auto" w:sz="4" w:space="0"/>
            </w:tcBorders>
            <w:vAlign w:val="center"/>
          </w:tcPr>
          <w:p>
            <w:pPr>
              <w:jc w:val="center"/>
              <w:rPr>
                <w:color w:val="auto"/>
                <w:szCs w:val="21"/>
              </w:rPr>
            </w:pPr>
            <w:r>
              <w:rPr>
                <w:bCs/>
                <w:color w:val="auto"/>
                <w:szCs w:val="21"/>
              </w:rPr>
              <w:t>√</w:t>
            </w:r>
          </w:p>
        </w:tc>
        <w:tc>
          <w:tcPr>
            <w:tcW w:w="1274" w:type="dxa"/>
            <w:tcBorders>
              <w:bottom w:val="single" w:color="auto" w:sz="4" w:space="0"/>
            </w:tcBorders>
            <w:vAlign w:val="center"/>
          </w:tcPr>
          <w:p>
            <w:pPr>
              <w:jc w:val="center"/>
              <w:rPr>
                <w:color w:val="auto"/>
                <w:szCs w:val="21"/>
              </w:rPr>
            </w:pPr>
            <w:r>
              <w:rPr>
                <w:bCs/>
                <w:color w:val="auto"/>
                <w:szCs w:val="21"/>
              </w:rPr>
              <w:t>√</w:t>
            </w:r>
          </w:p>
        </w:tc>
        <w:tc>
          <w:tcPr>
            <w:tcW w:w="1277" w:type="dxa"/>
            <w:tcBorders>
              <w:bottom w:val="single" w:color="auto" w:sz="4" w:space="0"/>
            </w:tcBorders>
            <w:vAlign w:val="center"/>
          </w:tcPr>
          <w:p>
            <w:pPr>
              <w:jc w:val="center"/>
              <w:rPr>
                <w:color w:val="auto"/>
                <w:szCs w:val="21"/>
              </w:rPr>
            </w:pPr>
          </w:p>
        </w:tc>
        <w:tc>
          <w:tcPr>
            <w:tcW w:w="1178" w:type="dxa"/>
            <w:tcBorders>
              <w:bottom w:val="single" w:color="auto" w:sz="4" w:space="0"/>
            </w:tcBorders>
            <w:vAlign w:val="top"/>
          </w:tcPr>
          <w:p>
            <w:pPr>
              <w:jc w:val="center"/>
              <w:rPr>
                <w:color w:val="auto"/>
                <w:szCs w:val="21"/>
              </w:rPr>
            </w:pPr>
          </w:p>
        </w:tc>
        <w:tc>
          <w:tcPr>
            <w:tcW w:w="1508" w:type="dxa"/>
            <w:tcBorders>
              <w:bottom w:val="single" w:color="auto" w:sz="4" w:space="0"/>
            </w:tcBorders>
            <w:vAlign w:val="top"/>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Align w:val="center"/>
          </w:tcPr>
          <w:p>
            <w:pPr>
              <w:jc w:val="left"/>
              <w:rPr>
                <w:b/>
                <w:color w:val="auto"/>
                <w:sz w:val="18"/>
                <w:szCs w:val="18"/>
              </w:rPr>
            </w:pPr>
            <w:r>
              <w:rPr>
                <w:b/>
                <w:color w:val="auto"/>
                <w:sz w:val="18"/>
                <w:szCs w:val="18"/>
              </w:rPr>
              <w:t>毕业要求6</w:t>
            </w:r>
            <w:r>
              <w:rPr>
                <w:rFonts w:hint="eastAsia"/>
                <w:b/>
                <w:color w:val="auto"/>
                <w:sz w:val="18"/>
                <w:szCs w:val="18"/>
              </w:rPr>
              <w:t>：工程与社会</w:t>
            </w:r>
          </w:p>
        </w:tc>
        <w:tc>
          <w:tcPr>
            <w:tcW w:w="1134" w:type="dxa"/>
            <w:vAlign w:val="center"/>
          </w:tcPr>
          <w:p>
            <w:pPr>
              <w:jc w:val="center"/>
              <w:rPr>
                <w:color w:val="auto"/>
                <w:szCs w:val="21"/>
              </w:rPr>
            </w:pPr>
          </w:p>
        </w:tc>
        <w:tc>
          <w:tcPr>
            <w:tcW w:w="1274" w:type="dxa"/>
            <w:vAlign w:val="center"/>
          </w:tcPr>
          <w:p>
            <w:pPr>
              <w:jc w:val="center"/>
              <w:rPr>
                <w:color w:val="auto"/>
                <w:szCs w:val="21"/>
              </w:rPr>
            </w:pPr>
            <w:r>
              <w:rPr>
                <w:bCs/>
                <w:color w:val="auto"/>
                <w:szCs w:val="21"/>
              </w:rPr>
              <w:t>√</w:t>
            </w:r>
          </w:p>
        </w:tc>
        <w:tc>
          <w:tcPr>
            <w:tcW w:w="1277" w:type="dxa"/>
            <w:vAlign w:val="center"/>
          </w:tcPr>
          <w:p>
            <w:pPr>
              <w:jc w:val="center"/>
              <w:rPr>
                <w:color w:val="auto"/>
                <w:szCs w:val="21"/>
              </w:rPr>
            </w:pPr>
            <w:r>
              <w:rPr>
                <w:bCs/>
                <w:color w:val="auto"/>
                <w:szCs w:val="21"/>
              </w:rPr>
              <w:t>√</w:t>
            </w:r>
          </w:p>
        </w:tc>
        <w:tc>
          <w:tcPr>
            <w:tcW w:w="1178" w:type="dxa"/>
            <w:vAlign w:val="top"/>
          </w:tcPr>
          <w:p>
            <w:pPr>
              <w:jc w:val="center"/>
              <w:rPr>
                <w:color w:val="auto"/>
                <w:szCs w:val="21"/>
              </w:rPr>
            </w:pPr>
          </w:p>
        </w:tc>
        <w:tc>
          <w:tcPr>
            <w:tcW w:w="1508" w:type="dxa"/>
            <w:vAlign w:val="top"/>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tcBorders>
              <w:bottom w:val="single" w:color="auto" w:sz="4" w:space="0"/>
            </w:tcBorders>
            <w:vAlign w:val="center"/>
          </w:tcPr>
          <w:p>
            <w:pPr>
              <w:jc w:val="left"/>
              <w:rPr>
                <w:b/>
                <w:color w:val="auto"/>
                <w:sz w:val="18"/>
                <w:szCs w:val="18"/>
              </w:rPr>
            </w:pPr>
            <w:r>
              <w:rPr>
                <w:b/>
                <w:color w:val="auto"/>
                <w:sz w:val="18"/>
                <w:szCs w:val="18"/>
              </w:rPr>
              <w:t>毕业要求7</w:t>
            </w:r>
            <w:r>
              <w:rPr>
                <w:rFonts w:hint="eastAsia"/>
                <w:b/>
                <w:color w:val="auto"/>
                <w:sz w:val="18"/>
                <w:szCs w:val="18"/>
              </w:rPr>
              <w:t>：环境</w:t>
            </w:r>
            <w:r>
              <w:rPr>
                <w:rFonts w:hint="eastAsia"/>
                <w:b/>
                <w:color w:val="auto"/>
                <w:sz w:val="18"/>
                <w:szCs w:val="18"/>
                <w:lang w:val="en-US" w:eastAsia="zh-CN"/>
              </w:rPr>
              <w:t>和</w:t>
            </w:r>
            <w:r>
              <w:rPr>
                <w:rFonts w:hint="eastAsia"/>
                <w:b/>
                <w:color w:val="auto"/>
                <w:sz w:val="18"/>
                <w:szCs w:val="18"/>
              </w:rPr>
              <w:t>可持续发展</w:t>
            </w:r>
          </w:p>
        </w:tc>
        <w:tc>
          <w:tcPr>
            <w:tcW w:w="1134" w:type="dxa"/>
            <w:tcBorders>
              <w:bottom w:val="single" w:color="auto" w:sz="4" w:space="0"/>
            </w:tcBorders>
            <w:vAlign w:val="center"/>
          </w:tcPr>
          <w:p>
            <w:pPr>
              <w:jc w:val="center"/>
              <w:rPr>
                <w:color w:val="auto"/>
                <w:szCs w:val="21"/>
              </w:rPr>
            </w:pPr>
          </w:p>
        </w:tc>
        <w:tc>
          <w:tcPr>
            <w:tcW w:w="1274" w:type="dxa"/>
            <w:tcBorders>
              <w:bottom w:val="single" w:color="auto" w:sz="4" w:space="0"/>
            </w:tcBorders>
            <w:vAlign w:val="center"/>
          </w:tcPr>
          <w:p>
            <w:pPr>
              <w:jc w:val="center"/>
              <w:rPr>
                <w:color w:val="auto"/>
                <w:szCs w:val="21"/>
              </w:rPr>
            </w:pPr>
            <w:r>
              <w:rPr>
                <w:bCs/>
                <w:color w:val="auto"/>
                <w:szCs w:val="21"/>
              </w:rPr>
              <w:t>√</w:t>
            </w:r>
          </w:p>
        </w:tc>
        <w:tc>
          <w:tcPr>
            <w:tcW w:w="1277" w:type="dxa"/>
            <w:tcBorders>
              <w:bottom w:val="single" w:color="auto" w:sz="4" w:space="0"/>
            </w:tcBorders>
            <w:vAlign w:val="center"/>
          </w:tcPr>
          <w:p>
            <w:pPr>
              <w:jc w:val="center"/>
              <w:rPr>
                <w:color w:val="auto"/>
                <w:szCs w:val="21"/>
              </w:rPr>
            </w:pPr>
          </w:p>
        </w:tc>
        <w:tc>
          <w:tcPr>
            <w:tcW w:w="1178" w:type="dxa"/>
            <w:tcBorders>
              <w:bottom w:val="single" w:color="auto" w:sz="4" w:space="0"/>
            </w:tcBorders>
            <w:vAlign w:val="top"/>
          </w:tcPr>
          <w:p>
            <w:pPr>
              <w:jc w:val="center"/>
              <w:rPr>
                <w:bCs/>
                <w:color w:val="auto"/>
                <w:szCs w:val="21"/>
              </w:rPr>
            </w:pPr>
          </w:p>
        </w:tc>
        <w:tc>
          <w:tcPr>
            <w:tcW w:w="1508" w:type="dxa"/>
            <w:tcBorders>
              <w:bottom w:val="single" w:color="auto" w:sz="4" w:space="0"/>
            </w:tcBorders>
            <w:vAlign w:val="top"/>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Align w:val="center"/>
          </w:tcPr>
          <w:p>
            <w:pPr>
              <w:jc w:val="left"/>
              <w:rPr>
                <w:b/>
                <w:color w:val="auto"/>
                <w:sz w:val="18"/>
                <w:szCs w:val="18"/>
              </w:rPr>
            </w:pPr>
            <w:r>
              <w:rPr>
                <w:b/>
                <w:color w:val="auto"/>
                <w:sz w:val="18"/>
                <w:szCs w:val="18"/>
              </w:rPr>
              <w:t>毕业要求8</w:t>
            </w:r>
            <w:r>
              <w:rPr>
                <w:rFonts w:hint="eastAsia"/>
                <w:b/>
                <w:color w:val="auto"/>
                <w:sz w:val="18"/>
                <w:szCs w:val="18"/>
              </w:rPr>
              <w:t>：职业规范</w:t>
            </w:r>
          </w:p>
        </w:tc>
        <w:tc>
          <w:tcPr>
            <w:tcW w:w="1134" w:type="dxa"/>
            <w:vAlign w:val="center"/>
          </w:tcPr>
          <w:p>
            <w:pPr>
              <w:jc w:val="center"/>
              <w:rPr>
                <w:color w:val="auto"/>
                <w:szCs w:val="21"/>
              </w:rPr>
            </w:pPr>
          </w:p>
        </w:tc>
        <w:tc>
          <w:tcPr>
            <w:tcW w:w="1274" w:type="dxa"/>
            <w:vAlign w:val="center"/>
          </w:tcPr>
          <w:p>
            <w:pPr>
              <w:jc w:val="center"/>
              <w:rPr>
                <w:color w:val="auto"/>
                <w:szCs w:val="21"/>
              </w:rPr>
            </w:pPr>
          </w:p>
        </w:tc>
        <w:tc>
          <w:tcPr>
            <w:tcW w:w="1277" w:type="dxa"/>
            <w:vAlign w:val="center"/>
          </w:tcPr>
          <w:p>
            <w:pPr>
              <w:jc w:val="center"/>
              <w:rPr>
                <w:color w:val="auto"/>
                <w:szCs w:val="21"/>
              </w:rPr>
            </w:pPr>
          </w:p>
        </w:tc>
        <w:tc>
          <w:tcPr>
            <w:tcW w:w="1178" w:type="dxa"/>
            <w:vAlign w:val="top"/>
          </w:tcPr>
          <w:p>
            <w:pPr>
              <w:jc w:val="center"/>
              <w:rPr>
                <w:bCs/>
                <w:color w:val="auto"/>
                <w:szCs w:val="21"/>
              </w:rPr>
            </w:pPr>
            <w:r>
              <w:rPr>
                <w:bCs/>
                <w:color w:val="auto"/>
                <w:szCs w:val="21"/>
              </w:rPr>
              <w:t>√</w:t>
            </w:r>
          </w:p>
        </w:tc>
        <w:tc>
          <w:tcPr>
            <w:tcW w:w="1508" w:type="dxa"/>
            <w:vAlign w:val="top"/>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tcBorders>
              <w:bottom w:val="single" w:color="auto" w:sz="4" w:space="0"/>
            </w:tcBorders>
            <w:vAlign w:val="center"/>
          </w:tcPr>
          <w:p>
            <w:pPr>
              <w:jc w:val="left"/>
              <w:rPr>
                <w:b/>
                <w:color w:val="auto"/>
                <w:sz w:val="18"/>
                <w:szCs w:val="18"/>
              </w:rPr>
            </w:pPr>
            <w:r>
              <w:rPr>
                <w:b/>
                <w:color w:val="auto"/>
                <w:sz w:val="18"/>
                <w:szCs w:val="18"/>
              </w:rPr>
              <w:t>毕业要求9</w:t>
            </w:r>
            <w:r>
              <w:rPr>
                <w:rFonts w:hint="eastAsia"/>
                <w:b/>
                <w:color w:val="auto"/>
                <w:sz w:val="18"/>
                <w:szCs w:val="18"/>
              </w:rPr>
              <w:t>：个人和团队</w:t>
            </w:r>
          </w:p>
        </w:tc>
        <w:tc>
          <w:tcPr>
            <w:tcW w:w="1134" w:type="dxa"/>
            <w:tcBorders>
              <w:bottom w:val="single" w:color="auto" w:sz="4" w:space="0"/>
            </w:tcBorders>
            <w:vAlign w:val="center"/>
          </w:tcPr>
          <w:p>
            <w:pPr>
              <w:jc w:val="center"/>
              <w:rPr>
                <w:color w:val="auto"/>
                <w:szCs w:val="21"/>
              </w:rPr>
            </w:pPr>
          </w:p>
        </w:tc>
        <w:tc>
          <w:tcPr>
            <w:tcW w:w="1274" w:type="dxa"/>
            <w:tcBorders>
              <w:bottom w:val="single" w:color="auto" w:sz="4" w:space="0"/>
            </w:tcBorders>
            <w:vAlign w:val="center"/>
          </w:tcPr>
          <w:p>
            <w:pPr>
              <w:jc w:val="center"/>
              <w:rPr>
                <w:color w:val="auto"/>
                <w:szCs w:val="21"/>
              </w:rPr>
            </w:pPr>
          </w:p>
        </w:tc>
        <w:tc>
          <w:tcPr>
            <w:tcW w:w="1277" w:type="dxa"/>
            <w:tcBorders>
              <w:bottom w:val="single" w:color="auto" w:sz="4" w:space="0"/>
            </w:tcBorders>
            <w:vAlign w:val="center"/>
          </w:tcPr>
          <w:p>
            <w:pPr>
              <w:jc w:val="center"/>
              <w:rPr>
                <w:color w:val="auto"/>
                <w:szCs w:val="21"/>
              </w:rPr>
            </w:pPr>
            <w:r>
              <w:rPr>
                <w:bCs/>
                <w:color w:val="auto"/>
                <w:szCs w:val="21"/>
              </w:rPr>
              <w:t>√</w:t>
            </w:r>
          </w:p>
        </w:tc>
        <w:tc>
          <w:tcPr>
            <w:tcW w:w="1178" w:type="dxa"/>
            <w:tcBorders>
              <w:bottom w:val="single" w:color="auto" w:sz="4" w:space="0"/>
            </w:tcBorders>
            <w:vAlign w:val="top"/>
          </w:tcPr>
          <w:p>
            <w:pPr>
              <w:jc w:val="center"/>
              <w:rPr>
                <w:bCs/>
                <w:color w:val="auto"/>
                <w:szCs w:val="21"/>
              </w:rPr>
            </w:pPr>
            <w:r>
              <w:rPr>
                <w:bCs/>
                <w:color w:val="auto"/>
                <w:szCs w:val="21"/>
              </w:rPr>
              <w:t>√</w:t>
            </w:r>
          </w:p>
        </w:tc>
        <w:tc>
          <w:tcPr>
            <w:tcW w:w="1508" w:type="dxa"/>
            <w:tcBorders>
              <w:bottom w:val="single" w:color="auto" w:sz="4" w:space="0"/>
            </w:tcBorders>
            <w:vAlign w:val="top"/>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Align w:val="center"/>
          </w:tcPr>
          <w:p>
            <w:pPr>
              <w:jc w:val="left"/>
              <w:rPr>
                <w:b/>
                <w:color w:val="auto"/>
                <w:sz w:val="18"/>
                <w:szCs w:val="18"/>
              </w:rPr>
            </w:pPr>
            <w:r>
              <w:rPr>
                <w:b/>
                <w:color w:val="auto"/>
                <w:sz w:val="18"/>
                <w:szCs w:val="18"/>
              </w:rPr>
              <w:t>毕业要求10</w:t>
            </w:r>
            <w:r>
              <w:rPr>
                <w:rFonts w:hint="eastAsia"/>
                <w:b/>
                <w:color w:val="auto"/>
                <w:sz w:val="18"/>
                <w:szCs w:val="18"/>
              </w:rPr>
              <w:t>：沟通</w:t>
            </w:r>
          </w:p>
        </w:tc>
        <w:tc>
          <w:tcPr>
            <w:tcW w:w="1134" w:type="dxa"/>
            <w:vAlign w:val="center"/>
          </w:tcPr>
          <w:p>
            <w:pPr>
              <w:jc w:val="center"/>
              <w:rPr>
                <w:color w:val="auto"/>
                <w:szCs w:val="21"/>
              </w:rPr>
            </w:pPr>
          </w:p>
        </w:tc>
        <w:tc>
          <w:tcPr>
            <w:tcW w:w="1274" w:type="dxa"/>
            <w:vAlign w:val="center"/>
          </w:tcPr>
          <w:p>
            <w:pPr>
              <w:jc w:val="center"/>
              <w:rPr>
                <w:color w:val="auto"/>
                <w:szCs w:val="21"/>
              </w:rPr>
            </w:pPr>
          </w:p>
        </w:tc>
        <w:tc>
          <w:tcPr>
            <w:tcW w:w="1277" w:type="dxa"/>
            <w:vAlign w:val="center"/>
          </w:tcPr>
          <w:p>
            <w:pPr>
              <w:jc w:val="center"/>
              <w:rPr>
                <w:color w:val="auto"/>
                <w:szCs w:val="21"/>
              </w:rPr>
            </w:pPr>
            <w:r>
              <w:rPr>
                <w:bCs/>
                <w:color w:val="auto"/>
                <w:szCs w:val="21"/>
              </w:rPr>
              <w:t>√</w:t>
            </w:r>
          </w:p>
        </w:tc>
        <w:tc>
          <w:tcPr>
            <w:tcW w:w="1178" w:type="dxa"/>
            <w:vAlign w:val="top"/>
          </w:tcPr>
          <w:p>
            <w:pPr>
              <w:jc w:val="center"/>
              <w:rPr>
                <w:bCs/>
                <w:color w:val="auto"/>
                <w:szCs w:val="21"/>
              </w:rPr>
            </w:pPr>
            <w:r>
              <w:rPr>
                <w:bCs/>
                <w:color w:val="auto"/>
                <w:szCs w:val="21"/>
              </w:rPr>
              <w:t>√</w:t>
            </w:r>
          </w:p>
        </w:tc>
        <w:tc>
          <w:tcPr>
            <w:tcW w:w="1508" w:type="dxa"/>
            <w:vAlign w:val="top"/>
          </w:tcPr>
          <w:p>
            <w:pPr>
              <w:jc w:val="center"/>
              <w:rPr>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Align w:val="center"/>
          </w:tcPr>
          <w:p>
            <w:pPr>
              <w:jc w:val="left"/>
              <w:rPr>
                <w:b/>
                <w:color w:val="auto"/>
                <w:sz w:val="18"/>
                <w:szCs w:val="18"/>
              </w:rPr>
            </w:pPr>
            <w:r>
              <w:rPr>
                <w:b/>
                <w:color w:val="auto"/>
                <w:sz w:val="18"/>
                <w:szCs w:val="18"/>
              </w:rPr>
              <w:t>毕业要求11</w:t>
            </w:r>
            <w:r>
              <w:rPr>
                <w:rFonts w:hint="eastAsia"/>
                <w:b/>
                <w:color w:val="auto"/>
                <w:sz w:val="18"/>
                <w:szCs w:val="18"/>
              </w:rPr>
              <w:t>：项目管理</w:t>
            </w:r>
          </w:p>
        </w:tc>
        <w:tc>
          <w:tcPr>
            <w:tcW w:w="1134" w:type="dxa"/>
            <w:vAlign w:val="center"/>
          </w:tcPr>
          <w:p>
            <w:pPr>
              <w:jc w:val="center"/>
              <w:rPr>
                <w:color w:val="auto"/>
                <w:szCs w:val="21"/>
              </w:rPr>
            </w:pPr>
          </w:p>
        </w:tc>
        <w:tc>
          <w:tcPr>
            <w:tcW w:w="1274" w:type="dxa"/>
            <w:vAlign w:val="center"/>
          </w:tcPr>
          <w:p>
            <w:pPr>
              <w:jc w:val="center"/>
              <w:rPr>
                <w:color w:val="auto"/>
                <w:szCs w:val="21"/>
              </w:rPr>
            </w:pPr>
          </w:p>
        </w:tc>
        <w:tc>
          <w:tcPr>
            <w:tcW w:w="1277" w:type="dxa"/>
            <w:vAlign w:val="center"/>
          </w:tcPr>
          <w:p>
            <w:pPr>
              <w:jc w:val="center"/>
              <w:rPr>
                <w:color w:val="auto"/>
                <w:szCs w:val="21"/>
              </w:rPr>
            </w:pPr>
            <w:r>
              <w:rPr>
                <w:bCs/>
                <w:color w:val="auto"/>
                <w:szCs w:val="21"/>
              </w:rPr>
              <w:t>√</w:t>
            </w:r>
          </w:p>
        </w:tc>
        <w:tc>
          <w:tcPr>
            <w:tcW w:w="1178" w:type="dxa"/>
            <w:vAlign w:val="top"/>
          </w:tcPr>
          <w:p>
            <w:pPr>
              <w:jc w:val="center"/>
              <w:rPr>
                <w:bCs/>
                <w:color w:val="auto"/>
                <w:szCs w:val="21"/>
              </w:rPr>
            </w:pPr>
            <w:r>
              <w:rPr>
                <w:bCs/>
                <w:color w:val="auto"/>
                <w:szCs w:val="21"/>
              </w:rPr>
              <w:t>√</w:t>
            </w:r>
          </w:p>
        </w:tc>
        <w:tc>
          <w:tcPr>
            <w:tcW w:w="1508" w:type="dxa"/>
            <w:vAlign w:val="top"/>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15" w:hRule="exact"/>
          <w:jc w:val="center"/>
        </w:trPr>
        <w:tc>
          <w:tcPr>
            <w:tcW w:w="2689" w:type="dxa"/>
            <w:vAlign w:val="center"/>
          </w:tcPr>
          <w:p>
            <w:pPr>
              <w:jc w:val="left"/>
              <w:rPr>
                <w:b/>
                <w:color w:val="auto"/>
                <w:sz w:val="18"/>
                <w:szCs w:val="18"/>
              </w:rPr>
            </w:pPr>
            <w:r>
              <w:rPr>
                <w:b/>
                <w:color w:val="auto"/>
                <w:sz w:val="18"/>
                <w:szCs w:val="18"/>
              </w:rPr>
              <w:t>毕业要求12</w:t>
            </w:r>
            <w:r>
              <w:rPr>
                <w:rFonts w:hint="eastAsia"/>
                <w:b/>
                <w:color w:val="auto"/>
                <w:sz w:val="18"/>
                <w:szCs w:val="18"/>
              </w:rPr>
              <w:t>：终身学习</w:t>
            </w:r>
          </w:p>
        </w:tc>
        <w:tc>
          <w:tcPr>
            <w:tcW w:w="1134" w:type="dxa"/>
            <w:vAlign w:val="center"/>
          </w:tcPr>
          <w:p>
            <w:pPr>
              <w:jc w:val="center"/>
              <w:rPr>
                <w:color w:val="auto"/>
                <w:szCs w:val="21"/>
              </w:rPr>
            </w:pPr>
            <w:r>
              <w:rPr>
                <w:bCs/>
                <w:color w:val="auto"/>
                <w:szCs w:val="21"/>
              </w:rPr>
              <w:t>√</w:t>
            </w:r>
          </w:p>
        </w:tc>
        <w:tc>
          <w:tcPr>
            <w:tcW w:w="1274" w:type="dxa"/>
            <w:vAlign w:val="center"/>
          </w:tcPr>
          <w:p>
            <w:pPr>
              <w:jc w:val="center"/>
              <w:rPr>
                <w:color w:val="auto"/>
                <w:szCs w:val="21"/>
              </w:rPr>
            </w:pPr>
          </w:p>
        </w:tc>
        <w:tc>
          <w:tcPr>
            <w:tcW w:w="1277" w:type="dxa"/>
            <w:vAlign w:val="center"/>
          </w:tcPr>
          <w:p>
            <w:pPr>
              <w:jc w:val="center"/>
              <w:rPr>
                <w:color w:val="auto"/>
                <w:szCs w:val="21"/>
              </w:rPr>
            </w:pPr>
          </w:p>
        </w:tc>
        <w:tc>
          <w:tcPr>
            <w:tcW w:w="1178" w:type="dxa"/>
            <w:vAlign w:val="top"/>
          </w:tcPr>
          <w:p>
            <w:pPr>
              <w:jc w:val="center"/>
              <w:rPr>
                <w:bCs/>
                <w:color w:val="auto"/>
                <w:szCs w:val="21"/>
              </w:rPr>
            </w:pPr>
            <w:r>
              <w:rPr>
                <w:bCs/>
                <w:color w:val="auto"/>
                <w:szCs w:val="21"/>
              </w:rPr>
              <w:t>√</w:t>
            </w:r>
          </w:p>
        </w:tc>
        <w:tc>
          <w:tcPr>
            <w:tcW w:w="1508" w:type="dxa"/>
            <w:vAlign w:val="top"/>
          </w:tcPr>
          <w:p>
            <w:pPr>
              <w:jc w:val="center"/>
              <w:rPr>
                <w:color w:val="auto"/>
                <w:szCs w:val="21"/>
              </w:rPr>
            </w:pPr>
            <w:r>
              <w:rPr>
                <w:bCs/>
                <w:color w:val="auto"/>
                <w:szCs w:val="21"/>
              </w:rPr>
              <w:t>√</w:t>
            </w:r>
          </w:p>
        </w:tc>
      </w:tr>
    </w:tbl>
    <w:p>
      <w:pPr>
        <w:autoSpaceDE w:val="0"/>
        <w:autoSpaceDN w:val="0"/>
        <w:spacing w:line="360" w:lineRule="exact"/>
        <w:ind w:firstLine="425"/>
        <w:jc w:val="center"/>
        <w:rPr>
          <w:rFonts w:eastAsia="黑体"/>
          <w:color w:val="auto"/>
          <w:kern w:val="0"/>
          <w:sz w:val="22"/>
          <w:szCs w:val="22"/>
        </w:rPr>
      </w:pPr>
      <w:r>
        <w:rPr>
          <w:rFonts w:eastAsia="黑体"/>
          <w:color w:val="auto"/>
          <w:kern w:val="0"/>
          <w:sz w:val="22"/>
          <w:szCs w:val="22"/>
        </w:rPr>
        <w:t xml:space="preserve"> </w:t>
      </w:r>
    </w:p>
    <w:p>
      <w:pPr>
        <w:autoSpaceDE w:val="0"/>
        <w:autoSpaceDN w:val="0"/>
        <w:adjustRightInd w:val="0"/>
        <w:snapToGrid w:val="0"/>
        <w:spacing w:line="360" w:lineRule="auto"/>
        <w:ind w:firstLine="482" w:firstLineChars="200"/>
        <w:jc w:val="left"/>
        <w:rPr>
          <w:rFonts w:eastAsia="黑体"/>
          <w:b/>
          <w:bCs/>
          <w:color w:val="auto"/>
          <w:kern w:val="0"/>
          <w:sz w:val="24"/>
        </w:rPr>
      </w:pPr>
      <w:r>
        <w:rPr>
          <w:rFonts w:eastAsia="黑体"/>
          <w:b/>
          <w:bCs/>
          <w:color w:val="auto"/>
          <w:kern w:val="0"/>
          <w:sz w:val="24"/>
        </w:rPr>
        <w:t>四、</w:t>
      </w:r>
      <w:r>
        <w:rPr>
          <w:rFonts w:hint="eastAsia" w:eastAsia="黑体"/>
          <w:b/>
          <w:bCs/>
          <w:color w:val="auto"/>
          <w:kern w:val="0"/>
          <w:sz w:val="24"/>
        </w:rPr>
        <w:t>主干学科、核心课程与主要专业实验</w:t>
      </w:r>
    </w:p>
    <w:p>
      <w:pPr>
        <w:autoSpaceDE w:val="0"/>
        <w:autoSpaceDN w:val="0"/>
        <w:adjustRightInd w:val="0"/>
        <w:snapToGrid w:val="0"/>
        <w:spacing w:line="360" w:lineRule="auto"/>
        <w:ind w:firstLine="482" w:firstLineChars="200"/>
        <w:jc w:val="left"/>
        <w:rPr>
          <w:rFonts w:eastAsia="楷体"/>
          <w:b/>
          <w:bCs/>
          <w:color w:val="auto"/>
          <w:kern w:val="0"/>
          <w:sz w:val="24"/>
        </w:rPr>
      </w:pPr>
      <w:r>
        <w:rPr>
          <w:rFonts w:hint="eastAsia" w:eastAsia="楷体"/>
          <w:b/>
          <w:bCs/>
          <w:color w:val="auto"/>
          <w:kern w:val="0"/>
          <w:sz w:val="24"/>
        </w:rPr>
        <w:t>（一）主干学科</w:t>
      </w:r>
    </w:p>
    <w:p>
      <w:pPr>
        <w:autoSpaceDE w:val="0"/>
        <w:autoSpaceDN w:val="0"/>
        <w:adjustRightInd w:val="0"/>
        <w:snapToGrid w:val="0"/>
        <w:spacing w:line="360" w:lineRule="auto"/>
        <w:ind w:firstLine="480" w:firstLineChars="200"/>
        <w:jc w:val="left"/>
        <w:rPr>
          <w:bCs/>
          <w:color w:val="auto"/>
          <w:kern w:val="0"/>
          <w:sz w:val="24"/>
        </w:rPr>
      </w:pPr>
      <w:r>
        <w:rPr>
          <w:rFonts w:hint="eastAsia"/>
          <w:bCs/>
          <w:color w:val="auto"/>
          <w:kern w:val="0"/>
          <w:sz w:val="24"/>
          <w:lang w:val="en-US" w:eastAsia="zh-CN"/>
        </w:rPr>
        <w:t>计算机科学与技术</w:t>
      </w:r>
      <w:r>
        <w:rPr>
          <w:rFonts w:hint="eastAsia"/>
          <w:bCs/>
          <w:color w:val="auto"/>
          <w:kern w:val="0"/>
          <w:sz w:val="24"/>
        </w:rPr>
        <w:t>、</w:t>
      </w:r>
      <w:r>
        <w:rPr>
          <w:rFonts w:hint="eastAsia"/>
          <w:bCs/>
          <w:color w:val="auto"/>
          <w:kern w:val="0"/>
          <w:sz w:val="24"/>
          <w:lang w:val="en-US" w:eastAsia="zh-CN"/>
        </w:rPr>
        <w:t>信息与通信工程</w:t>
      </w:r>
      <w:r>
        <w:rPr>
          <w:rFonts w:hint="eastAsia"/>
          <w:bCs/>
          <w:color w:val="auto"/>
          <w:kern w:val="0"/>
          <w:sz w:val="24"/>
        </w:rPr>
        <w:t>。</w:t>
      </w:r>
    </w:p>
    <w:p>
      <w:pPr>
        <w:autoSpaceDE w:val="0"/>
        <w:autoSpaceDN w:val="0"/>
        <w:adjustRightInd w:val="0"/>
        <w:snapToGrid w:val="0"/>
        <w:spacing w:line="360" w:lineRule="auto"/>
        <w:ind w:firstLine="482" w:firstLineChars="200"/>
        <w:jc w:val="left"/>
        <w:rPr>
          <w:rFonts w:eastAsia="楷体"/>
          <w:b/>
          <w:bCs/>
          <w:color w:val="auto"/>
          <w:kern w:val="0"/>
          <w:sz w:val="24"/>
        </w:rPr>
      </w:pPr>
      <w:r>
        <w:rPr>
          <w:rFonts w:hint="eastAsia" w:eastAsia="楷体"/>
          <w:b/>
          <w:bCs/>
          <w:color w:val="auto"/>
          <w:kern w:val="0"/>
          <w:sz w:val="24"/>
        </w:rPr>
        <w:t>（二）核心课程</w:t>
      </w:r>
    </w:p>
    <w:p>
      <w:pPr>
        <w:adjustRightInd w:val="0"/>
        <w:snapToGrid w:val="0"/>
        <w:spacing w:line="360" w:lineRule="auto"/>
        <w:ind w:firstLine="480" w:firstLineChars="200"/>
        <w:rPr>
          <w:bCs/>
          <w:color w:val="auto"/>
          <w:kern w:val="0"/>
          <w:sz w:val="24"/>
        </w:rPr>
      </w:pPr>
      <w:r>
        <w:rPr>
          <w:color w:val="auto"/>
          <w:sz w:val="24"/>
        </w:rPr>
        <w:t>计算机网络、离散数学、数据结构、计算机组成原理、数据库原理与应用、操作系统、网络安全、</w:t>
      </w:r>
      <w:r>
        <w:rPr>
          <w:rFonts w:hint="eastAsia"/>
          <w:color w:val="auto"/>
          <w:sz w:val="24"/>
        </w:rPr>
        <w:t>数据通信原理</w:t>
      </w:r>
      <w:r>
        <w:rPr>
          <w:color w:val="auto"/>
          <w:sz w:val="24"/>
        </w:rPr>
        <w:t>。</w:t>
      </w:r>
    </w:p>
    <w:p>
      <w:pPr>
        <w:autoSpaceDE w:val="0"/>
        <w:autoSpaceDN w:val="0"/>
        <w:adjustRightInd w:val="0"/>
        <w:snapToGrid w:val="0"/>
        <w:spacing w:line="360" w:lineRule="auto"/>
        <w:ind w:firstLine="482" w:firstLineChars="200"/>
        <w:jc w:val="left"/>
        <w:rPr>
          <w:rFonts w:eastAsia="楷体"/>
          <w:b/>
          <w:bCs/>
          <w:color w:val="auto"/>
          <w:kern w:val="0"/>
          <w:sz w:val="24"/>
        </w:rPr>
      </w:pPr>
      <w:r>
        <w:rPr>
          <w:rFonts w:hint="eastAsia" w:eastAsia="楷体"/>
          <w:b/>
          <w:bCs/>
          <w:color w:val="auto"/>
          <w:kern w:val="0"/>
          <w:sz w:val="24"/>
        </w:rPr>
        <w:t>（三）主要专业实验（实训）</w:t>
      </w:r>
    </w:p>
    <w:p>
      <w:pPr>
        <w:autoSpaceDE w:val="0"/>
        <w:autoSpaceDN w:val="0"/>
        <w:adjustRightInd w:val="0"/>
        <w:snapToGrid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color w:val="auto"/>
          <w:sz w:val="24"/>
          <w:szCs w:val="24"/>
        </w:rPr>
        <w:t>数据结构课程设计</w:t>
      </w:r>
      <w:r>
        <w:rPr>
          <w:rFonts w:hint="eastAsia" w:ascii="宋体" w:hAnsi="宋体" w:eastAsia="宋体" w:cs="宋体"/>
          <w:bCs/>
          <w:color w:val="auto"/>
          <w:kern w:val="0"/>
          <w:sz w:val="24"/>
          <w:szCs w:val="24"/>
        </w:rPr>
        <w:t>、</w:t>
      </w:r>
      <w:r>
        <w:rPr>
          <w:rFonts w:hint="eastAsia" w:ascii="宋体" w:hAnsi="宋体" w:eastAsia="宋体" w:cs="宋体"/>
          <w:color w:val="auto"/>
          <w:sz w:val="24"/>
          <w:szCs w:val="24"/>
        </w:rPr>
        <w:t>电路与电子技术课程设计</w:t>
      </w:r>
      <w:r>
        <w:rPr>
          <w:rFonts w:hint="eastAsia" w:ascii="宋体" w:hAnsi="宋体" w:eastAsia="宋体" w:cs="宋体"/>
          <w:bCs/>
          <w:color w:val="auto"/>
          <w:kern w:val="0"/>
          <w:sz w:val="24"/>
          <w:szCs w:val="24"/>
        </w:rPr>
        <w:t>、</w:t>
      </w:r>
      <w:r>
        <w:rPr>
          <w:rFonts w:hint="eastAsia" w:ascii="宋体" w:hAnsi="宋体" w:eastAsia="宋体" w:cs="宋体"/>
          <w:color w:val="auto"/>
          <w:sz w:val="24"/>
          <w:szCs w:val="24"/>
        </w:rPr>
        <w:t>面向对象程序课程设计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网络工程课程设计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Web应用编程课程设计</w:t>
      </w:r>
      <w:r>
        <w:rPr>
          <w:rFonts w:hint="eastAsia" w:ascii="宋体" w:hAnsi="宋体" w:eastAsia="宋体" w:cs="宋体"/>
          <w:bCs/>
          <w:color w:val="auto"/>
          <w:kern w:val="0"/>
          <w:sz w:val="24"/>
          <w:szCs w:val="24"/>
        </w:rPr>
        <w:t>等。</w:t>
      </w:r>
    </w:p>
    <w:p>
      <w:pPr>
        <w:autoSpaceDE w:val="0"/>
        <w:autoSpaceDN w:val="0"/>
        <w:adjustRightInd w:val="0"/>
        <w:snapToGrid w:val="0"/>
        <w:spacing w:line="360" w:lineRule="auto"/>
        <w:ind w:firstLine="482" w:firstLineChars="200"/>
        <w:jc w:val="left"/>
        <w:rPr>
          <w:rFonts w:eastAsia="黑体"/>
          <w:b/>
          <w:bCs/>
          <w:color w:val="auto"/>
          <w:kern w:val="0"/>
          <w:sz w:val="24"/>
        </w:rPr>
      </w:pPr>
      <w:r>
        <w:rPr>
          <w:rFonts w:eastAsia="黑体"/>
          <w:b/>
          <w:bCs/>
          <w:color w:val="auto"/>
          <w:kern w:val="0"/>
          <w:sz w:val="24"/>
        </w:rPr>
        <w:t>五、修业年限</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基本学制4年，弹性学制</w:t>
      </w:r>
      <w:r>
        <w:rPr>
          <w:rFonts w:hint="eastAsia"/>
          <w:color w:val="auto"/>
          <w:kern w:val="0"/>
          <w:sz w:val="24"/>
          <w:lang w:val="en-US" w:eastAsia="zh-CN"/>
        </w:rPr>
        <w:t>4</w:t>
      </w:r>
      <w:r>
        <w:rPr>
          <w:color w:val="auto"/>
          <w:kern w:val="0"/>
          <w:sz w:val="24"/>
        </w:rPr>
        <w:t>-6年。</w:t>
      </w:r>
    </w:p>
    <w:p>
      <w:pPr>
        <w:autoSpaceDE w:val="0"/>
        <w:autoSpaceDN w:val="0"/>
        <w:adjustRightInd w:val="0"/>
        <w:snapToGrid w:val="0"/>
        <w:spacing w:line="360" w:lineRule="auto"/>
        <w:ind w:firstLine="482" w:firstLineChars="200"/>
        <w:jc w:val="left"/>
        <w:rPr>
          <w:rFonts w:eastAsia="黑体"/>
          <w:b/>
          <w:bCs/>
          <w:color w:val="auto"/>
          <w:kern w:val="0"/>
          <w:sz w:val="24"/>
        </w:rPr>
      </w:pPr>
      <w:r>
        <w:rPr>
          <w:rFonts w:eastAsia="黑体"/>
          <w:b/>
          <w:bCs/>
          <w:color w:val="auto"/>
          <w:kern w:val="0"/>
          <w:sz w:val="24"/>
        </w:rPr>
        <w:t>六、毕业与授予学位规定</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思想政治考核合格，在规定的年限内修完本专业人才培养方案规定的</w:t>
      </w:r>
      <w:r>
        <w:rPr>
          <w:rFonts w:hint="eastAsia"/>
          <w:color w:val="auto"/>
          <w:kern w:val="0"/>
          <w:sz w:val="24"/>
          <w:lang w:val="en-US" w:eastAsia="zh-CN"/>
        </w:rPr>
        <w:t>151</w:t>
      </w:r>
      <w:r>
        <w:rPr>
          <w:color w:val="auto"/>
          <w:kern w:val="0"/>
          <w:sz w:val="24"/>
        </w:rPr>
        <w:t>学分，方能毕业。取得毕业资格，并符合学校规定的授予学士学位条件，授予</w:t>
      </w:r>
      <w:r>
        <w:rPr>
          <w:rFonts w:hint="eastAsia"/>
          <w:color w:val="auto"/>
          <w:kern w:val="0"/>
          <w:sz w:val="24"/>
          <w:lang w:val="en-US" w:eastAsia="zh-CN"/>
        </w:rPr>
        <w:t>工学</w:t>
      </w:r>
      <w:r>
        <w:rPr>
          <w:color w:val="auto"/>
          <w:kern w:val="0"/>
          <w:sz w:val="24"/>
        </w:rPr>
        <w:t>学士学位。</w:t>
      </w:r>
    </w:p>
    <w:p>
      <w:pPr>
        <w:autoSpaceDE w:val="0"/>
        <w:autoSpaceDN w:val="0"/>
        <w:adjustRightInd w:val="0"/>
        <w:snapToGrid w:val="0"/>
        <w:spacing w:line="360" w:lineRule="auto"/>
        <w:ind w:firstLine="482" w:firstLineChars="200"/>
        <w:jc w:val="left"/>
        <w:rPr>
          <w:rFonts w:eastAsia="黑体"/>
          <w:b/>
          <w:bCs/>
          <w:color w:val="auto"/>
          <w:kern w:val="0"/>
          <w:sz w:val="24"/>
        </w:rPr>
      </w:pPr>
      <w:r>
        <w:rPr>
          <w:rFonts w:eastAsia="黑体"/>
          <w:b/>
          <w:bCs/>
          <w:color w:val="auto"/>
          <w:kern w:val="0"/>
          <w:sz w:val="24"/>
        </w:rPr>
        <w:t>七、</w:t>
      </w:r>
      <w:r>
        <w:rPr>
          <w:rFonts w:hint="eastAsia" w:eastAsia="黑体"/>
          <w:b/>
          <w:bCs/>
          <w:color w:val="auto"/>
          <w:kern w:val="0"/>
          <w:sz w:val="24"/>
        </w:rPr>
        <w:t>课程设置与毕业要求的对应关系矩阵</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附表1  通识教育课程设置与教学时间分配表</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附表2  专业课程设置与教学时间分配表</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附表3  独立实践教学环节设置与教学时间分配表</w:t>
      </w:r>
    </w:p>
    <w:p>
      <w:pPr>
        <w:autoSpaceDE w:val="0"/>
        <w:autoSpaceDN w:val="0"/>
        <w:adjustRightInd w:val="0"/>
        <w:snapToGrid w:val="0"/>
        <w:spacing w:line="360" w:lineRule="auto"/>
        <w:ind w:firstLine="480" w:firstLineChars="200"/>
        <w:jc w:val="left"/>
        <w:rPr>
          <w:color w:val="auto"/>
          <w:kern w:val="0"/>
          <w:sz w:val="24"/>
        </w:rPr>
      </w:pPr>
      <w:r>
        <w:rPr>
          <w:color w:val="auto"/>
          <w:kern w:val="0"/>
          <w:sz w:val="24"/>
        </w:rPr>
        <w:t>附表4  课程结构体系及学分分配比例表</w:t>
      </w:r>
    </w:p>
    <w:p>
      <w:pPr>
        <w:autoSpaceDE w:val="0"/>
        <w:autoSpaceDN w:val="0"/>
        <w:adjustRightInd w:val="0"/>
        <w:snapToGrid w:val="0"/>
        <w:spacing w:line="360" w:lineRule="auto"/>
        <w:jc w:val="center"/>
        <w:rPr>
          <w:rFonts w:eastAsia="楷体_GB2312"/>
          <w:b/>
          <w:bCs/>
          <w:color w:val="auto"/>
          <w:kern w:val="0"/>
          <w:sz w:val="24"/>
        </w:rPr>
        <w:sectPr>
          <w:footerReference r:id="rId4" w:type="default"/>
          <w:pgSz w:w="11906" w:h="16838"/>
          <w:pgMar w:top="1418" w:right="1418" w:bottom="1418" w:left="1418" w:header="720" w:footer="720" w:gutter="0"/>
          <w:cols w:space="720" w:num="1"/>
          <w:docGrid w:type="lines" w:linePitch="312" w:charSpace="0"/>
        </w:sectPr>
      </w:pPr>
      <w:bookmarkStart w:id="1" w:name="_Hlk140615176"/>
      <w:r>
        <w:rPr>
          <w:color w:val="auto"/>
          <w:kern w:val="0"/>
          <w:sz w:val="24"/>
        </w:rPr>
        <w:t xml:space="preserve">附表5  </w:t>
      </w:r>
      <w:r>
        <w:rPr>
          <w:rFonts w:hint="eastAsia"/>
          <w:color w:val="auto"/>
          <w:kern w:val="0"/>
          <w:sz w:val="24"/>
        </w:rPr>
        <w:t>课程设置与毕业要求支撑关系矩阵</w:t>
      </w:r>
      <w:bookmarkEnd w:id="1"/>
    </w:p>
    <w:p>
      <w:pPr>
        <w:autoSpaceDE w:val="0"/>
        <w:autoSpaceDN w:val="0"/>
        <w:adjustRightInd w:val="0"/>
        <w:snapToGrid w:val="0"/>
        <w:spacing w:line="360" w:lineRule="auto"/>
        <w:jc w:val="center"/>
        <w:rPr>
          <w:b/>
          <w:bCs/>
          <w:color w:val="auto"/>
          <w:kern w:val="0"/>
          <w:sz w:val="24"/>
        </w:rPr>
      </w:pPr>
      <w:r>
        <w:rPr>
          <w:rFonts w:hint="eastAsia" w:eastAsia="楷体_GB2312"/>
          <w:b/>
          <w:bCs/>
          <w:color w:val="auto"/>
          <w:kern w:val="0"/>
          <w:sz w:val="22"/>
          <w:szCs w:val="22"/>
        </w:rPr>
        <w:t>附表1</w:t>
      </w:r>
      <w:r>
        <w:rPr>
          <w:rFonts w:eastAsia="楷体_GB2312"/>
          <w:b/>
          <w:bCs/>
          <w:color w:val="auto"/>
          <w:kern w:val="0"/>
          <w:sz w:val="22"/>
          <w:szCs w:val="22"/>
        </w:rPr>
        <w:t xml:space="preserve"> 通识教育课程设置与教学时间分配表</w:t>
      </w:r>
    </w:p>
    <w:tbl>
      <w:tblPr>
        <w:tblStyle w:val="32"/>
        <w:tblW w:w="138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
        <w:gridCol w:w="569"/>
        <w:gridCol w:w="614"/>
        <w:gridCol w:w="1143"/>
        <w:gridCol w:w="3024"/>
        <w:gridCol w:w="1417"/>
        <w:gridCol w:w="1276"/>
        <w:gridCol w:w="567"/>
        <w:gridCol w:w="41"/>
        <w:gridCol w:w="732"/>
        <w:gridCol w:w="78"/>
        <w:gridCol w:w="686"/>
        <w:gridCol w:w="44"/>
        <w:gridCol w:w="600"/>
        <w:gridCol w:w="44"/>
        <w:gridCol w:w="587"/>
        <w:gridCol w:w="44"/>
        <w:gridCol w:w="529"/>
        <w:gridCol w:w="17"/>
        <w:gridCol w:w="567"/>
        <w:gridCol w:w="7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课程平台</w:t>
            </w:r>
          </w:p>
        </w:tc>
        <w:tc>
          <w:tcPr>
            <w:tcW w:w="569"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课程模块</w:t>
            </w:r>
          </w:p>
        </w:tc>
        <w:tc>
          <w:tcPr>
            <w:tcW w:w="614"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课程性质</w:t>
            </w:r>
          </w:p>
        </w:tc>
        <w:tc>
          <w:tcPr>
            <w:tcW w:w="1143"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课</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程</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编</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号</w:t>
            </w:r>
          </w:p>
        </w:tc>
        <w:tc>
          <w:tcPr>
            <w:tcW w:w="3024"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课程名称</w:t>
            </w:r>
          </w:p>
        </w:tc>
        <w:tc>
          <w:tcPr>
            <w:tcW w:w="1417"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hint="eastAsia" w:eastAsia="楷体_GB2312"/>
                <w:color w:val="auto"/>
                <w:kern w:val="0"/>
                <w:sz w:val="18"/>
                <w:szCs w:val="18"/>
              </w:rPr>
              <w:t>课程类别</w:t>
            </w:r>
          </w:p>
        </w:tc>
        <w:tc>
          <w:tcPr>
            <w:tcW w:w="1276"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hint="eastAsia" w:eastAsia="楷体_GB2312"/>
                <w:color w:val="auto"/>
                <w:kern w:val="0"/>
                <w:sz w:val="18"/>
                <w:szCs w:val="18"/>
              </w:rPr>
              <w:t>修读要求</w:t>
            </w:r>
          </w:p>
        </w:tc>
        <w:tc>
          <w:tcPr>
            <w:tcW w:w="608" w:type="dxa"/>
            <w:gridSpan w:val="2"/>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学分</w:t>
            </w:r>
          </w:p>
        </w:tc>
        <w:tc>
          <w:tcPr>
            <w:tcW w:w="2815" w:type="dxa"/>
            <w:gridSpan w:val="8"/>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学时分配</w:t>
            </w:r>
          </w:p>
        </w:tc>
        <w:tc>
          <w:tcPr>
            <w:tcW w:w="529"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开</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课</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学</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期</w:t>
            </w:r>
          </w:p>
        </w:tc>
        <w:tc>
          <w:tcPr>
            <w:tcW w:w="584" w:type="dxa"/>
            <w:gridSpan w:val="2"/>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考</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核</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方</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式</w:t>
            </w:r>
          </w:p>
        </w:tc>
        <w:tc>
          <w:tcPr>
            <w:tcW w:w="709"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hint="eastAsia" w:eastAsia="楷体_GB2312"/>
                <w:color w:val="auto"/>
                <w:kern w:val="0"/>
                <w:sz w:val="18"/>
                <w:szCs w:val="18"/>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569" w:type="dxa"/>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614" w:type="dxa"/>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1143" w:type="dxa"/>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3024" w:type="dxa"/>
            <w:vMerge w:val="continue"/>
            <w:tcBorders>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1417" w:type="dxa"/>
            <w:vMerge w:val="continue"/>
            <w:tcBorders>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1276" w:type="dxa"/>
            <w:vMerge w:val="continue"/>
            <w:tcBorders>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608" w:type="dxa"/>
            <w:gridSpan w:val="2"/>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总</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学</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时</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授</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课</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实验</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实践</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周</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学</w:t>
            </w:r>
          </w:p>
          <w:p>
            <w:pPr>
              <w:autoSpaceDE w:val="0"/>
              <w:autoSpaceDN w:val="0"/>
              <w:adjustRightInd w:val="0"/>
              <w:snapToGrid w:val="0"/>
              <w:spacing w:before="31" w:beforeLines="10" w:after="31" w:afterLines="10" w:line="240" w:lineRule="exact"/>
              <w:ind w:left="31" w:leftChars="15" w:right="31" w:rightChars="15"/>
              <w:jc w:val="center"/>
              <w:rPr>
                <w:rFonts w:eastAsia="楷体_GB2312"/>
                <w:color w:val="auto"/>
                <w:kern w:val="0"/>
                <w:sz w:val="18"/>
                <w:szCs w:val="18"/>
              </w:rPr>
            </w:pPr>
            <w:r>
              <w:rPr>
                <w:rFonts w:eastAsia="楷体_GB2312"/>
                <w:color w:val="auto"/>
                <w:kern w:val="0"/>
                <w:sz w:val="18"/>
                <w:szCs w:val="18"/>
              </w:rPr>
              <w:t>时</w:t>
            </w:r>
          </w:p>
        </w:tc>
        <w:tc>
          <w:tcPr>
            <w:tcW w:w="529" w:type="dxa"/>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584" w:type="dxa"/>
            <w:gridSpan w:val="2"/>
            <w:vMerge w:val="continue"/>
            <w:tcBorders>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c>
          <w:tcPr>
            <w:tcW w:w="709" w:type="dxa"/>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rFonts w:eastAsia="楷体_GB2312"/>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99"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bookmarkStart w:id="2" w:name="OLE_LINK7" w:colFirst="3" w:colLast="3"/>
            <w:bookmarkStart w:id="3" w:name="OLE_LINK6" w:colFirst="4" w:colLast="4"/>
            <w:bookmarkStart w:id="4" w:name="OLE_LINK9" w:colFirst="7" w:colLast="7"/>
            <w:bookmarkStart w:id="5" w:name="OLE_LINK8" w:colFirst="8" w:colLast="8"/>
            <w:bookmarkStart w:id="6" w:name="OLE_LINK13" w:colFirst="9" w:colLast="9"/>
            <w:bookmarkStart w:id="7" w:name="OLE_LINK14" w:colFirst="10" w:colLast="10"/>
            <w:bookmarkStart w:id="8" w:name="OLE_LINK12" w:colFirst="11" w:colLast="11"/>
            <w:bookmarkStart w:id="9" w:name="OLE_LINK10" w:colFirst="12" w:colLast="12"/>
            <w:bookmarkStart w:id="10" w:name="OLE_LINK11" w:colFirst="13" w:colLast="13"/>
            <w:r>
              <w:rPr>
                <w:color w:val="auto"/>
                <w:kern w:val="0"/>
                <w:sz w:val="18"/>
                <w:szCs w:val="18"/>
              </w:rPr>
              <w:t>通识教育</w:t>
            </w:r>
          </w:p>
        </w:tc>
        <w:tc>
          <w:tcPr>
            <w:tcW w:w="569" w:type="dxa"/>
            <w:vMerge w:val="restart"/>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公共基础课</w:t>
            </w:r>
          </w:p>
        </w:tc>
        <w:tc>
          <w:tcPr>
            <w:tcW w:w="614" w:type="dxa"/>
            <w:vMerge w:val="restart"/>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bookmarkStart w:id="11" w:name="OLE_LINK15"/>
            <w:r>
              <w:rPr>
                <w:color w:val="auto"/>
                <w:kern w:val="0"/>
                <w:sz w:val="18"/>
                <w:szCs w:val="18"/>
              </w:rPr>
              <w:t>必修</w:t>
            </w:r>
            <w:bookmarkEnd w:id="11"/>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w:t>
            </w:r>
            <w:r>
              <w:rPr>
                <w:rFonts w:hint="eastAsia"/>
                <w:color w:val="auto"/>
                <w:kern w:val="0"/>
                <w:sz w:val="18"/>
                <w:szCs w:val="18"/>
              </w:rPr>
              <w:t>9</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思想道德与法</w:t>
            </w:r>
            <w:r>
              <w:rPr>
                <w:rFonts w:hint="eastAsia"/>
                <w:color w:val="auto"/>
                <w:kern w:val="0"/>
                <w:sz w:val="18"/>
                <w:szCs w:val="18"/>
              </w:rPr>
              <w:t>治</w:t>
            </w:r>
          </w:p>
        </w:tc>
        <w:tc>
          <w:tcPr>
            <w:tcW w:w="1417"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思想政治类（17分）</w:t>
            </w:r>
          </w:p>
        </w:tc>
        <w:tc>
          <w:tcPr>
            <w:tcW w:w="1276" w:type="dxa"/>
            <w:vMerge w:val="restart"/>
            <w:tcBorders>
              <w:top w:val="single" w:color="auto" w:sz="4" w:space="0"/>
              <w:left w:val="nil"/>
              <w:right w:val="single" w:color="auto" w:sz="4" w:space="0"/>
            </w:tcBorders>
            <w:vAlign w:val="center"/>
          </w:tcPr>
          <w:p>
            <w:pPr>
              <w:autoSpaceDE w:val="0"/>
              <w:autoSpaceDN w:val="0"/>
              <w:adjustRightInd w:val="0"/>
              <w:snapToGrid w:val="0"/>
              <w:spacing w:before="24" w:beforeLines="8" w:after="24" w:afterLines="8"/>
              <w:ind w:left="31" w:leftChars="15" w:right="31" w:rightChars="15"/>
              <w:jc w:val="center"/>
              <w:rPr>
                <w:color w:val="auto"/>
                <w:kern w:val="0"/>
                <w:sz w:val="18"/>
                <w:szCs w:val="18"/>
              </w:rPr>
            </w:pPr>
            <w:r>
              <w:rPr>
                <w:rFonts w:hint="eastAsia"/>
                <w:color w:val="auto"/>
                <w:kern w:val="0"/>
                <w:sz w:val="18"/>
                <w:szCs w:val="18"/>
              </w:rPr>
              <w:t>除</w:t>
            </w:r>
            <w:r>
              <w:rPr>
                <w:color w:val="auto"/>
                <w:kern w:val="0"/>
                <w:sz w:val="18"/>
                <w:szCs w:val="18"/>
              </w:rPr>
              <w:t>思想政治教育专业</w:t>
            </w:r>
            <w:r>
              <w:rPr>
                <w:rFonts w:hint="eastAsia"/>
                <w:color w:val="auto"/>
                <w:kern w:val="0"/>
                <w:sz w:val="18"/>
                <w:szCs w:val="18"/>
              </w:rPr>
              <w:t>外</w:t>
            </w: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2100102</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中国近现代史纲要</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w:t>
            </w:r>
            <w:r>
              <w:rPr>
                <w:rFonts w:hint="eastAsia"/>
                <w:color w:val="auto"/>
                <w:kern w:val="0"/>
                <w:sz w:val="18"/>
                <w:szCs w:val="18"/>
              </w:rPr>
              <w:t>10</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马克思主义基本原理</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w:t>
            </w:r>
            <w:r>
              <w:rPr>
                <w:rFonts w:hint="eastAsia"/>
                <w:color w:val="auto"/>
                <w:kern w:val="0"/>
                <w:sz w:val="18"/>
                <w:szCs w:val="18"/>
              </w:rPr>
              <w:t>13</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毛泽东思想和中国特色社会主义理论体系概论</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48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48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3</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w:t>
            </w:r>
            <w:r>
              <w:rPr>
                <w:rFonts w:hint="eastAsia"/>
                <w:color w:val="auto"/>
                <w:kern w:val="0"/>
                <w:sz w:val="18"/>
                <w:szCs w:val="18"/>
              </w:rPr>
              <w:t>11</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习近平新时代中国特色社会主义思想概论</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48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48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3</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5</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2100106XZZ1</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形势与政策</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firstLine="180" w:firstLineChars="100"/>
              <w:rPr>
                <w:color w:val="auto"/>
                <w:kern w:val="0"/>
                <w:sz w:val="18"/>
                <w:szCs w:val="18"/>
              </w:rPr>
            </w:pPr>
            <w:r>
              <w:rPr>
                <w:color w:val="auto"/>
                <w:kern w:val="0"/>
                <w:sz w:val="18"/>
                <w:szCs w:val="18"/>
              </w:rPr>
              <w:t>0</w:t>
            </w:r>
          </w:p>
        </w:tc>
        <w:tc>
          <w:tcPr>
            <w:tcW w:w="6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1</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5"/>
                <w:szCs w:val="15"/>
              </w:rPr>
              <w:t>专题讲座形式，每学期4讲，每讲2学时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2100106XZZ</w:t>
            </w:r>
            <w:r>
              <w:rPr>
                <w:rFonts w:hint="eastAsia"/>
                <w:color w:val="auto"/>
                <w:kern w:val="0"/>
                <w:sz w:val="18"/>
                <w:szCs w:val="18"/>
              </w:rPr>
              <w:t>2</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形势与政策</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2100106XZZ</w:t>
            </w:r>
            <w:r>
              <w:rPr>
                <w:rFonts w:hint="eastAsia"/>
                <w:color w:val="auto"/>
                <w:kern w:val="0"/>
                <w:sz w:val="18"/>
                <w:szCs w:val="18"/>
              </w:rPr>
              <w:t>3</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形势与政策</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3</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2100106XZZ</w:t>
            </w:r>
            <w:r>
              <w:rPr>
                <w:rFonts w:hint="eastAsia"/>
                <w:color w:val="auto"/>
                <w:kern w:val="0"/>
                <w:sz w:val="18"/>
                <w:szCs w:val="18"/>
              </w:rPr>
              <w:t>4</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形势与政策</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4</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2100106XZZ</w:t>
            </w:r>
            <w:r>
              <w:rPr>
                <w:rFonts w:hint="eastAsia"/>
                <w:color w:val="auto"/>
                <w:kern w:val="0"/>
                <w:sz w:val="18"/>
                <w:szCs w:val="18"/>
              </w:rPr>
              <w:t>5</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形势与政策</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0.3</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5</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2100106XZZ</w:t>
            </w:r>
            <w:r>
              <w:rPr>
                <w:rFonts w:hint="eastAsia"/>
                <w:color w:val="auto"/>
                <w:kern w:val="0"/>
                <w:sz w:val="18"/>
                <w:szCs w:val="18"/>
              </w:rPr>
              <w:t>6</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形势与政策</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0.5</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6</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2200101</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大学英语视听说Ⅰ</w:t>
            </w:r>
          </w:p>
        </w:tc>
        <w:tc>
          <w:tcPr>
            <w:tcW w:w="1417"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外语类（9分）</w:t>
            </w:r>
          </w:p>
        </w:tc>
        <w:tc>
          <w:tcPr>
            <w:tcW w:w="1276" w:type="dxa"/>
            <w:vMerge w:val="restart"/>
            <w:tcBorders>
              <w:top w:val="single" w:color="auto" w:sz="4" w:space="0"/>
              <w:left w:val="nil"/>
              <w:right w:val="single" w:color="auto" w:sz="4" w:space="0"/>
            </w:tcBorders>
            <w:vAlign w:val="center"/>
          </w:tcPr>
          <w:p>
            <w:pPr>
              <w:autoSpaceDE w:val="0"/>
              <w:autoSpaceDN w:val="0"/>
              <w:adjustRightInd w:val="0"/>
              <w:snapToGrid w:val="0"/>
              <w:spacing w:before="24" w:beforeLines="8" w:after="24" w:afterLines="8"/>
              <w:ind w:left="31" w:leftChars="15" w:right="31" w:rightChars="15"/>
              <w:jc w:val="center"/>
              <w:rPr>
                <w:color w:val="auto"/>
                <w:kern w:val="0"/>
                <w:sz w:val="18"/>
                <w:szCs w:val="18"/>
                <w:highlight w:val="yellow"/>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220010</w:t>
            </w:r>
            <w:r>
              <w:rPr>
                <w:rFonts w:hint="eastAsia"/>
                <w:color w:val="auto"/>
                <w:kern w:val="0"/>
                <w:sz w:val="18"/>
                <w:szCs w:val="18"/>
                <w:highlight w:val="yellow"/>
              </w:rPr>
              <w:t>3</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大学英语读写译Ⅰ</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bookmarkEnd w:id="2"/>
      <w:bookmarkEnd w:id="3"/>
      <w:bookmarkEnd w:id="4"/>
      <w:bookmarkEnd w:id="5"/>
      <w:bookmarkEnd w:id="6"/>
      <w:bookmarkEnd w:id="7"/>
      <w:bookmarkEnd w:id="8"/>
      <w:bookmarkEnd w:id="9"/>
      <w:bookmarkEnd w:id="1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220010</w:t>
            </w:r>
            <w:r>
              <w:rPr>
                <w:rFonts w:hint="eastAsia"/>
                <w:color w:val="auto"/>
                <w:kern w:val="0"/>
                <w:sz w:val="18"/>
                <w:szCs w:val="18"/>
                <w:highlight w:val="yellow"/>
              </w:rPr>
              <w:t>2</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大学英语视听说Ⅱ</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2200104</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大学英语读写译Ⅱ</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82" w:leftChars="-39" w:right="-103" w:rightChars="-49"/>
              <w:jc w:val="center"/>
              <w:rPr>
                <w:color w:val="auto"/>
                <w:sz w:val="18"/>
                <w:szCs w:val="18"/>
              </w:rPr>
            </w:pPr>
            <w:r>
              <w:rPr>
                <w:rFonts w:hint="eastAsia"/>
                <w:color w:val="auto"/>
                <w:sz w:val="18"/>
                <w:szCs w:val="18"/>
              </w:rPr>
              <w:t>2200117</w:t>
            </w:r>
          </w:p>
        </w:tc>
        <w:tc>
          <w:tcPr>
            <w:tcW w:w="3024"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kern w:val="0"/>
                <w:sz w:val="18"/>
                <w:szCs w:val="18"/>
              </w:rPr>
            </w:pPr>
            <w:r>
              <w:rPr>
                <w:rFonts w:hint="eastAsia"/>
                <w:color w:val="auto"/>
                <w:kern w:val="0"/>
                <w:sz w:val="18"/>
                <w:szCs w:val="18"/>
              </w:rPr>
              <w:t>瓷言茶语</w:t>
            </w:r>
          </w:p>
        </w:tc>
        <w:tc>
          <w:tcPr>
            <w:tcW w:w="1417" w:type="dxa"/>
            <w:vMerge w:val="continue"/>
            <w:tcBorders>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p>
        </w:tc>
        <w:tc>
          <w:tcPr>
            <w:tcW w:w="1276" w:type="dxa"/>
            <w:vMerge w:val="continue"/>
            <w:tcBorders>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highlight w:val="yellow"/>
              </w:rPr>
            </w:pPr>
          </w:p>
        </w:tc>
        <w:tc>
          <w:tcPr>
            <w:tcW w:w="608" w:type="dxa"/>
            <w:gridSpan w:val="2"/>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r>
              <w:rPr>
                <w:color w:val="auto"/>
                <w:sz w:val="18"/>
                <w:szCs w:val="18"/>
              </w:rPr>
              <w:t>1</w:t>
            </w:r>
          </w:p>
        </w:tc>
        <w:tc>
          <w:tcPr>
            <w:tcW w:w="732"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r>
              <w:rPr>
                <w:color w:val="auto"/>
                <w:sz w:val="18"/>
                <w:szCs w:val="18"/>
              </w:rPr>
              <w:t>16</w:t>
            </w:r>
          </w:p>
        </w:tc>
        <w:tc>
          <w:tcPr>
            <w:tcW w:w="808" w:type="dxa"/>
            <w:gridSpan w:val="3"/>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r>
              <w:rPr>
                <w:color w:val="auto"/>
                <w:sz w:val="18"/>
                <w:szCs w:val="18"/>
              </w:rPr>
              <w:t>16</w:t>
            </w:r>
          </w:p>
        </w:tc>
        <w:tc>
          <w:tcPr>
            <w:tcW w:w="644" w:type="dxa"/>
            <w:gridSpan w:val="2"/>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r>
              <w:rPr>
                <w:color w:val="auto"/>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r>
              <w:rPr>
                <w:color w:val="auto"/>
                <w:sz w:val="18"/>
                <w:szCs w:val="18"/>
              </w:rPr>
              <w:t>1</w:t>
            </w:r>
          </w:p>
        </w:tc>
        <w:tc>
          <w:tcPr>
            <w:tcW w:w="529"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r>
              <w:rPr>
                <w:rFonts w:hint="eastAsia"/>
                <w:color w:val="auto"/>
                <w:sz w:val="18"/>
                <w:szCs w:val="18"/>
              </w:rPr>
              <w:t>3</w:t>
            </w:r>
          </w:p>
        </w:tc>
        <w:tc>
          <w:tcPr>
            <w:tcW w:w="584" w:type="dxa"/>
            <w:gridSpan w:val="2"/>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r>
              <w:rPr>
                <w:color w:val="auto"/>
                <w:sz w:val="18"/>
                <w:szCs w:val="18"/>
              </w:rPr>
              <w:t>考查</w:t>
            </w:r>
          </w:p>
        </w:tc>
        <w:tc>
          <w:tcPr>
            <w:tcW w:w="709" w:type="dxa"/>
            <w:vMerge w:val="continue"/>
            <w:tcBorders>
              <w:left w:val="nil"/>
              <w:right w:val="single" w:color="auto" w:sz="4" w:space="0"/>
            </w:tcBorders>
            <w:vAlign w:val="center"/>
          </w:tcPr>
          <w:p>
            <w:pPr>
              <w:adjustRightInd w:val="0"/>
              <w:snapToGrid w:val="0"/>
              <w:spacing w:before="31" w:beforeLines="10" w:after="31" w:afterLines="10"/>
              <w:ind w:left="31" w:leftChars="15" w:right="31" w:rightChars="15"/>
              <w:jc w:val="center"/>
              <w:rPr>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2300101</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大学体育Ⅰ</w:t>
            </w:r>
          </w:p>
        </w:tc>
        <w:tc>
          <w:tcPr>
            <w:tcW w:w="1417"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体育与健康类（4分）</w:t>
            </w:r>
          </w:p>
        </w:tc>
        <w:tc>
          <w:tcPr>
            <w:tcW w:w="1276" w:type="dxa"/>
            <w:vMerge w:val="restart"/>
            <w:tcBorders>
              <w:top w:val="single" w:color="auto" w:sz="4" w:space="0"/>
              <w:left w:val="nil"/>
              <w:right w:val="single" w:color="auto" w:sz="4" w:space="0"/>
            </w:tcBorders>
            <w:vAlign w:val="center"/>
          </w:tcPr>
          <w:p>
            <w:pPr>
              <w:autoSpaceDE w:val="0"/>
              <w:autoSpaceDN w:val="0"/>
              <w:adjustRightInd w:val="0"/>
              <w:snapToGrid w:val="0"/>
              <w:spacing w:before="24" w:beforeLines="8" w:after="24" w:afterLines="8"/>
              <w:ind w:left="31" w:leftChars="15" w:right="31" w:rightChars="15"/>
              <w:jc w:val="center"/>
              <w:rPr>
                <w:color w:val="auto"/>
                <w:kern w:val="0"/>
                <w:sz w:val="18"/>
                <w:szCs w:val="18"/>
              </w:rPr>
            </w:pPr>
            <w:r>
              <w:rPr>
                <w:color w:val="auto"/>
                <w:kern w:val="0"/>
                <w:sz w:val="18"/>
                <w:szCs w:val="18"/>
              </w:rPr>
              <w:t>体育教育专业学生外</w:t>
            </w:r>
            <w:r>
              <w:rPr>
                <w:rFonts w:hint="eastAsia"/>
                <w:color w:val="auto"/>
                <w:kern w:val="0"/>
                <w:sz w:val="18"/>
                <w:szCs w:val="18"/>
              </w:rPr>
              <w:t>，其他专业必修</w:t>
            </w: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24</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2300102</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大学体育Ⅱ</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24</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2300103</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大学体育Ⅲ</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24</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2300104</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大学体育Ⅳ</w:t>
            </w:r>
          </w:p>
        </w:tc>
        <w:tc>
          <w:tcPr>
            <w:tcW w:w="1417"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24</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4</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考试</w:t>
            </w:r>
          </w:p>
        </w:tc>
        <w:tc>
          <w:tcPr>
            <w:tcW w:w="709"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2"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250010</w:t>
            </w:r>
            <w:r>
              <w:rPr>
                <w:rFonts w:hint="eastAsia"/>
                <w:color w:val="auto"/>
                <w:kern w:val="0"/>
                <w:sz w:val="18"/>
                <w:szCs w:val="18"/>
              </w:rPr>
              <w:t>3</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国家安全与军事理论</w:t>
            </w:r>
          </w:p>
        </w:tc>
        <w:tc>
          <w:tcPr>
            <w:tcW w:w="1417" w:type="dxa"/>
            <w:vMerge w:val="restart"/>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国防教育类（4分）</w:t>
            </w:r>
          </w:p>
        </w:tc>
        <w:tc>
          <w:tcPr>
            <w:tcW w:w="1276" w:type="dxa"/>
            <w:tcBorders>
              <w:left w:val="nil"/>
              <w:bottom w:val="single" w:color="auto" w:sz="4" w:space="0"/>
              <w:right w:val="single" w:color="auto" w:sz="4" w:space="0"/>
            </w:tcBorders>
            <w:vAlign w:val="center"/>
          </w:tcPr>
          <w:p>
            <w:pPr>
              <w:autoSpaceDE w:val="0"/>
              <w:autoSpaceDN w:val="0"/>
              <w:adjustRightInd w:val="0"/>
              <w:snapToGrid w:val="0"/>
              <w:spacing w:before="24" w:beforeLines="8" w:after="24" w:afterLines="8"/>
              <w:ind w:left="31" w:leftChars="15" w:right="31" w:rightChars="15"/>
              <w:jc w:val="center"/>
              <w:rPr>
                <w:color w:val="auto"/>
                <w:kern w:val="0"/>
                <w:sz w:val="18"/>
                <w:szCs w:val="18"/>
              </w:rPr>
            </w:pPr>
            <w:r>
              <w:rPr>
                <w:rFonts w:hint="eastAsia"/>
                <w:color w:val="auto"/>
                <w:kern w:val="0"/>
                <w:sz w:val="18"/>
                <w:szCs w:val="18"/>
              </w:rPr>
              <w:t>所有专业</w:t>
            </w:r>
            <w:r>
              <w:rPr>
                <w:color w:val="auto"/>
                <w:kern w:val="0"/>
                <w:sz w:val="18"/>
                <w:szCs w:val="18"/>
              </w:rPr>
              <w:t>必修</w:t>
            </w:r>
          </w:p>
          <w:p>
            <w:pPr>
              <w:autoSpaceDE w:val="0"/>
              <w:autoSpaceDN w:val="0"/>
              <w:adjustRightInd w:val="0"/>
              <w:snapToGrid w:val="0"/>
              <w:spacing w:before="24" w:beforeLines="8" w:after="24" w:afterLines="8"/>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right="31" w:rightChars="15"/>
              <w:jc w:val="center"/>
              <w:rPr>
                <w:color w:val="auto"/>
                <w:kern w:val="0"/>
                <w:sz w:val="18"/>
                <w:szCs w:val="18"/>
              </w:rPr>
            </w:pPr>
            <w:r>
              <w:rPr>
                <w:rFonts w:hint="eastAsia"/>
                <w:color w:val="auto"/>
                <w:kern w:val="0"/>
                <w:sz w:val="18"/>
                <w:szCs w:val="18"/>
                <w:highlight w:val="yellow"/>
              </w:rPr>
              <w:t>1</w:t>
            </w:r>
            <w:r>
              <w:rPr>
                <w:color w:val="auto"/>
                <w:kern w:val="0"/>
                <w:sz w:val="18"/>
                <w:szCs w:val="18"/>
                <w:highlight w:val="yellow"/>
              </w:rPr>
              <w:t>/</w:t>
            </w:r>
            <w:r>
              <w:rPr>
                <w:rFonts w:hint="eastAsia"/>
                <w:color w:val="auto"/>
                <w:kern w:val="0"/>
                <w:sz w:val="18"/>
                <w:szCs w:val="18"/>
                <w:highlight w:val="yellow"/>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rPr>
                <w:color w:val="auto"/>
                <w:kern w:val="0"/>
                <w:sz w:val="18"/>
                <w:szCs w:val="18"/>
              </w:rPr>
            </w:pPr>
            <w:r>
              <w:rPr>
                <w:color w:val="auto"/>
                <w:kern w:val="0"/>
                <w:sz w:val="15"/>
                <w:szCs w:val="15"/>
              </w:rPr>
              <w:t>2周，军训期间开设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250010</w:t>
            </w:r>
            <w:r>
              <w:rPr>
                <w:rFonts w:hint="eastAsia"/>
                <w:color w:val="auto"/>
                <w:kern w:val="0"/>
                <w:sz w:val="18"/>
                <w:szCs w:val="18"/>
              </w:rPr>
              <w:t>4</w:t>
            </w:r>
          </w:p>
        </w:tc>
        <w:tc>
          <w:tcPr>
            <w:tcW w:w="3024" w:type="dxa"/>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军事技能训练</w:t>
            </w:r>
          </w:p>
        </w:tc>
        <w:tc>
          <w:tcPr>
            <w:tcW w:w="1417"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所有专业</w:t>
            </w:r>
            <w:r>
              <w:rPr>
                <w:color w:val="auto"/>
                <w:kern w:val="0"/>
                <w:sz w:val="18"/>
                <w:szCs w:val="18"/>
              </w:rPr>
              <w:t>必修</w:t>
            </w:r>
          </w:p>
        </w:tc>
        <w:tc>
          <w:tcPr>
            <w:tcW w:w="608" w:type="dxa"/>
            <w:gridSpan w:val="2"/>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2周</w:t>
            </w:r>
          </w:p>
        </w:tc>
        <w:tc>
          <w:tcPr>
            <w:tcW w:w="808" w:type="dxa"/>
            <w:gridSpan w:val="3"/>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0</w:t>
            </w:r>
          </w:p>
        </w:tc>
        <w:tc>
          <w:tcPr>
            <w:tcW w:w="644" w:type="dxa"/>
            <w:gridSpan w:val="2"/>
            <w:tcBorders>
              <w:top w:val="single" w:color="auto" w:sz="4" w:space="0"/>
              <w:left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2周</w:t>
            </w:r>
          </w:p>
        </w:tc>
        <w:tc>
          <w:tcPr>
            <w:tcW w:w="631" w:type="dxa"/>
            <w:gridSpan w:val="2"/>
            <w:tcBorders>
              <w:top w:val="single" w:color="auto" w:sz="4" w:space="0"/>
              <w:left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529" w:type="dxa"/>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584" w:type="dxa"/>
            <w:gridSpan w:val="2"/>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考查</w:t>
            </w:r>
          </w:p>
        </w:tc>
        <w:tc>
          <w:tcPr>
            <w:tcW w:w="709"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2800101</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大学语文</w:t>
            </w:r>
          </w:p>
        </w:tc>
        <w:tc>
          <w:tcPr>
            <w:tcW w:w="1417" w:type="dxa"/>
            <w:vMerge w:val="restart"/>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综合类（</w:t>
            </w:r>
            <w:r>
              <w:rPr>
                <w:rFonts w:hint="eastAsia"/>
                <w:color w:val="auto"/>
                <w:kern w:val="0"/>
                <w:sz w:val="18"/>
                <w:szCs w:val="18"/>
                <w:highlight w:val="yellow"/>
                <w:lang w:val="en-US" w:eastAsia="zh-CN"/>
              </w:rPr>
              <w:t>5</w:t>
            </w:r>
            <w:r>
              <w:rPr>
                <w:rFonts w:hint="eastAsia"/>
                <w:color w:val="auto"/>
                <w:kern w:val="0"/>
                <w:sz w:val="18"/>
                <w:szCs w:val="18"/>
              </w:rPr>
              <w:t>分）</w:t>
            </w:r>
          </w:p>
        </w:tc>
        <w:tc>
          <w:tcPr>
            <w:tcW w:w="127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理工类必</w:t>
            </w:r>
            <w:r>
              <w:rPr>
                <w:rFonts w:hint="eastAsia"/>
                <w:color w:val="auto"/>
                <w:kern w:val="0"/>
                <w:sz w:val="18"/>
                <w:szCs w:val="18"/>
              </w:rPr>
              <w:t>修，其他类自主设置</w:t>
            </w: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4</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sz w:val="18"/>
                <w:szCs w:val="18"/>
              </w:rPr>
              <w:t>考查</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2800103</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大学生心理健康教育</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所有专业必修</w:t>
            </w:r>
          </w:p>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32</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r>
              <w:rPr>
                <w:rFonts w:hint="eastAsia"/>
                <w:color w:val="auto"/>
                <w:kern w:val="0"/>
                <w:sz w:val="18"/>
                <w:szCs w:val="18"/>
                <w:highlight w:val="yellow"/>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r>
              <w:rPr>
                <w:rFonts w:hint="eastAsia"/>
                <w:color w:val="auto"/>
                <w:kern w:val="0"/>
                <w:sz w:val="18"/>
                <w:szCs w:val="18"/>
                <w:highlight w:val="yellow"/>
              </w:rPr>
              <w:t>1</w:t>
            </w:r>
            <w:r>
              <w:rPr>
                <w:color w:val="auto"/>
                <w:kern w:val="0"/>
                <w:sz w:val="18"/>
                <w:szCs w:val="18"/>
                <w:highlight w:val="yellow"/>
              </w:rPr>
              <w:t>/</w:t>
            </w:r>
            <w:r>
              <w:rPr>
                <w:rFonts w:hint="eastAsia"/>
                <w:color w:val="auto"/>
                <w:kern w:val="0"/>
                <w:sz w:val="18"/>
                <w:szCs w:val="18"/>
                <w:highlight w:val="yellow"/>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sz w:val="18"/>
                <w:szCs w:val="18"/>
              </w:rPr>
              <w:t>考查</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2700105</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劳动教育</w:t>
            </w:r>
          </w:p>
        </w:tc>
        <w:tc>
          <w:tcPr>
            <w:tcW w:w="1417"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r>
              <w:rPr>
                <w:rFonts w:hint="eastAsia"/>
                <w:color w:val="auto"/>
                <w:kern w:val="0"/>
                <w:sz w:val="18"/>
                <w:szCs w:val="18"/>
              </w:rPr>
              <w:t>所有专业必修</w:t>
            </w: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32</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8</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24</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r>
              <w:rPr>
                <w:rFonts w:hint="eastAsia"/>
                <w:color w:val="auto"/>
                <w:kern w:val="0"/>
                <w:sz w:val="18"/>
                <w:szCs w:val="18"/>
                <w:highlight w:val="yellow"/>
              </w:rPr>
              <w:t>2</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highlight w:val="yellow"/>
              </w:rPr>
            </w:pPr>
            <w:r>
              <w:rPr>
                <w:rFonts w:hint="eastAsia"/>
                <w:color w:val="auto"/>
                <w:kern w:val="0"/>
                <w:sz w:val="18"/>
                <w:szCs w:val="18"/>
                <w:highlight w:val="yellow"/>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sz w:val="18"/>
                <w:szCs w:val="18"/>
              </w:rPr>
            </w:pPr>
            <w:r>
              <w:rPr>
                <w:rFonts w:hint="eastAsia"/>
                <w:color w:val="auto"/>
                <w:sz w:val="18"/>
                <w:szCs w:val="18"/>
              </w:rPr>
              <w:t>考查</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restart"/>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创新创业课</w:t>
            </w:r>
          </w:p>
        </w:tc>
        <w:tc>
          <w:tcPr>
            <w:tcW w:w="614" w:type="dxa"/>
            <w:vMerge w:val="restart"/>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必修</w:t>
            </w: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2700101</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highlight w:val="yellow"/>
              </w:rPr>
              <w:t>大学生创新创业教育</w:t>
            </w:r>
          </w:p>
        </w:tc>
        <w:tc>
          <w:tcPr>
            <w:tcW w:w="1417"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创新创业类（</w:t>
            </w:r>
            <w:r>
              <w:rPr>
                <w:rFonts w:hint="eastAsia"/>
                <w:color w:val="auto"/>
                <w:kern w:val="0"/>
                <w:sz w:val="18"/>
                <w:szCs w:val="18"/>
                <w:highlight w:val="yellow"/>
              </w:rPr>
              <w:t>3</w:t>
            </w:r>
            <w:r>
              <w:rPr>
                <w:rFonts w:hint="eastAsia"/>
                <w:color w:val="auto"/>
                <w:kern w:val="0"/>
                <w:sz w:val="18"/>
                <w:szCs w:val="18"/>
              </w:rPr>
              <w:t>分）</w:t>
            </w:r>
          </w:p>
        </w:tc>
        <w:tc>
          <w:tcPr>
            <w:tcW w:w="1276"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24" w:beforeLines="8" w:after="24" w:afterLines="8"/>
              <w:ind w:left="31" w:leftChars="15" w:right="31" w:rightChars="15"/>
              <w:jc w:val="center"/>
              <w:rPr>
                <w:color w:val="auto"/>
                <w:kern w:val="0"/>
                <w:sz w:val="18"/>
                <w:szCs w:val="18"/>
              </w:rPr>
            </w:pPr>
            <w:r>
              <w:rPr>
                <w:rFonts w:hint="eastAsia"/>
                <w:color w:val="auto"/>
                <w:kern w:val="0"/>
                <w:sz w:val="18"/>
                <w:szCs w:val="18"/>
              </w:rPr>
              <w:t>所有专业必修</w:t>
            </w: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16</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14</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1</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3</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考查</w:t>
            </w: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2700102</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职业生涯规划</w:t>
            </w:r>
          </w:p>
        </w:tc>
        <w:tc>
          <w:tcPr>
            <w:tcW w:w="1417"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16</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16</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考查</w:t>
            </w:r>
          </w:p>
        </w:tc>
        <w:tc>
          <w:tcPr>
            <w:tcW w:w="70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2700103</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就业创业指导</w:t>
            </w:r>
          </w:p>
        </w:tc>
        <w:tc>
          <w:tcPr>
            <w:tcW w:w="1417"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732"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16</w:t>
            </w:r>
          </w:p>
        </w:tc>
        <w:tc>
          <w:tcPr>
            <w:tcW w:w="808"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16</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0</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1</w:t>
            </w:r>
          </w:p>
        </w:tc>
        <w:tc>
          <w:tcPr>
            <w:tcW w:w="52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6</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考查</w:t>
            </w:r>
          </w:p>
        </w:tc>
        <w:tc>
          <w:tcPr>
            <w:tcW w:w="709" w:type="dxa"/>
            <w:vMerge w:val="continue"/>
            <w:tcBorders>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restart"/>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公共选修课</w:t>
            </w:r>
          </w:p>
        </w:tc>
        <w:tc>
          <w:tcPr>
            <w:tcW w:w="614" w:type="dxa"/>
            <w:vMerge w:val="restart"/>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选修</w:t>
            </w: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人文素养系列课程</w:t>
            </w:r>
          </w:p>
        </w:tc>
        <w:tc>
          <w:tcPr>
            <w:tcW w:w="1417"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公共选修类</w:t>
            </w:r>
            <w:r>
              <w:rPr>
                <w:rFonts w:hint="eastAsia"/>
                <w:color w:val="auto"/>
                <w:kern w:val="0"/>
                <w:sz w:val="18"/>
                <w:szCs w:val="18"/>
                <w:highlight w:val="yellow"/>
              </w:rPr>
              <w:t>（6分）</w:t>
            </w:r>
          </w:p>
        </w:tc>
        <w:tc>
          <w:tcPr>
            <w:tcW w:w="1276" w:type="dxa"/>
            <w:vMerge w:val="restart"/>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24" w:beforeLines="8" w:after="24" w:afterLines="8"/>
              <w:ind w:left="31" w:leftChars="15" w:right="31" w:rightChars="15"/>
              <w:jc w:val="center"/>
              <w:rPr>
                <w:color w:val="auto"/>
                <w:kern w:val="0"/>
                <w:sz w:val="18"/>
                <w:szCs w:val="18"/>
              </w:rPr>
            </w:pPr>
            <w:r>
              <w:rPr>
                <w:rFonts w:hint="eastAsia"/>
                <w:color w:val="auto"/>
                <w:kern w:val="0"/>
                <w:sz w:val="18"/>
                <w:szCs w:val="18"/>
              </w:rPr>
              <w:t>选修</w:t>
            </w:r>
          </w:p>
        </w:tc>
        <w:tc>
          <w:tcPr>
            <w:tcW w:w="608" w:type="dxa"/>
            <w:gridSpan w:val="2"/>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6</w:t>
            </w:r>
          </w:p>
        </w:tc>
        <w:tc>
          <w:tcPr>
            <w:tcW w:w="732"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highlight w:val="yellow"/>
              </w:rPr>
              <w:t>96</w:t>
            </w:r>
          </w:p>
        </w:tc>
        <w:tc>
          <w:tcPr>
            <w:tcW w:w="2612" w:type="dxa"/>
            <w:gridSpan w:val="8"/>
            <w:vMerge w:val="restart"/>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5"/>
                <w:szCs w:val="15"/>
              </w:rPr>
            </w:pPr>
            <w:r>
              <w:rPr>
                <w:color w:val="auto"/>
                <w:kern w:val="0"/>
                <w:sz w:val="15"/>
                <w:szCs w:val="15"/>
              </w:rPr>
              <w:t>由学校统一设置，学生任选；每位学生至少选修2类非本专业</w:t>
            </w:r>
            <w:r>
              <w:rPr>
                <w:rFonts w:hint="eastAsia"/>
                <w:color w:val="auto"/>
                <w:kern w:val="0"/>
                <w:sz w:val="15"/>
                <w:szCs w:val="15"/>
                <w:highlight w:val="yellow"/>
              </w:rPr>
              <w:t>6</w:t>
            </w:r>
            <w:r>
              <w:rPr>
                <w:color w:val="auto"/>
                <w:kern w:val="0"/>
                <w:sz w:val="15"/>
                <w:szCs w:val="15"/>
              </w:rPr>
              <w:t>学分的课程。理工科类学生须选修至少2学分人文社科类课程；文科类学生须选修至少2学分自然科学类课程；非艺术类学生须选修2学分公共艺术课程</w:t>
            </w: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考查</w:t>
            </w:r>
          </w:p>
        </w:tc>
        <w:tc>
          <w:tcPr>
            <w:tcW w:w="70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科学素养系列课程</w:t>
            </w:r>
          </w:p>
        </w:tc>
        <w:tc>
          <w:tcPr>
            <w:tcW w:w="1417"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732"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2612" w:type="dxa"/>
            <w:gridSpan w:val="8"/>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color w:val="auto"/>
                <w:kern w:val="0"/>
                <w:sz w:val="15"/>
                <w:szCs w:val="15"/>
              </w:rPr>
            </w:pP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7"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艺术素养系列课程</w:t>
            </w:r>
          </w:p>
        </w:tc>
        <w:tc>
          <w:tcPr>
            <w:tcW w:w="1417"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732"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2612" w:type="dxa"/>
            <w:gridSpan w:val="8"/>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color w:val="auto"/>
                <w:kern w:val="0"/>
                <w:sz w:val="15"/>
                <w:szCs w:val="15"/>
              </w:rPr>
            </w:pP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hint="eastAsia"/>
                <w:color w:val="auto"/>
                <w:kern w:val="0"/>
                <w:sz w:val="18"/>
                <w:szCs w:val="18"/>
              </w:rPr>
            </w:pP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7" w:hRule="atLeast"/>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569"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614" w:type="dxa"/>
            <w:vMerge w:val="continue"/>
            <w:tcBorders>
              <w:top w:val="nil"/>
              <w:left w:val="nil"/>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114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健康生活系列课程</w:t>
            </w:r>
          </w:p>
        </w:tc>
        <w:tc>
          <w:tcPr>
            <w:tcW w:w="1417"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1276" w:type="dxa"/>
            <w:vMerge w:val="continue"/>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608" w:type="dxa"/>
            <w:gridSpan w:val="2"/>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732"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2612" w:type="dxa"/>
            <w:gridSpan w:val="8"/>
            <w:vMerge w:val="continue"/>
            <w:tcBorders>
              <w:top w:val="single" w:color="auto" w:sz="4" w:space="0"/>
              <w:left w:val="nil"/>
              <w:bottom w:val="single" w:color="auto" w:sz="4" w:space="0"/>
              <w:right w:val="single" w:color="auto" w:sz="4" w:space="0"/>
            </w:tcBorders>
            <w:vAlign w:val="center"/>
          </w:tcPr>
          <w:p>
            <w:pPr>
              <w:widowControl/>
              <w:spacing w:before="31" w:beforeLines="10" w:after="31" w:afterLines="10"/>
              <w:jc w:val="center"/>
              <w:rPr>
                <w:color w:val="auto"/>
                <w:kern w:val="0"/>
                <w:sz w:val="15"/>
                <w:szCs w:val="15"/>
              </w:rPr>
            </w:pPr>
          </w:p>
        </w:tc>
        <w:tc>
          <w:tcPr>
            <w:tcW w:w="58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rFonts w:hint="eastAsia"/>
                <w:color w:val="auto"/>
                <w:kern w:val="0"/>
                <w:sz w:val="18"/>
                <w:szCs w:val="18"/>
              </w:rPr>
              <w:t>考查</w:t>
            </w:r>
          </w:p>
        </w:tc>
        <w:tc>
          <w:tcPr>
            <w:tcW w:w="709" w:type="dxa"/>
            <w:vMerge w:val="continue"/>
            <w:tcBorders>
              <w:left w:val="nil"/>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99" w:type="dxa"/>
            <w:vMerge w:val="continue"/>
            <w:tcBorders>
              <w:top w:val="nil"/>
              <w:left w:val="single" w:color="auto" w:sz="4" w:space="0"/>
              <w:bottom w:val="single" w:color="auto" w:sz="4" w:space="0"/>
              <w:right w:val="single" w:color="auto" w:sz="4" w:space="0"/>
            </w:tcBorders>
            <w:vAlign w:val="center"/>
          </w:tcPr>
          <w:p>
            <w:pPr>
              <w:widowControl/>
              <w:spacing w:before="31" w:beforeLines="10" w:after="31" w:afterLines="10"/>
              <w:jc w:val="center"/>
              <w:rPr>
                <w:color w:val="auto"/>
                <w:kern w:val="0"/>
                <w:sz w:val="18"/>
                <w:szCs w:val="18"/>
              </w:rPr>
            </w:pPr>
          </w:p>
        </w:tc>
        <w:tc>
          <w:tcPr>
            <w:tcW w:w="2326"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合计</w:t>
            </w:r>
          </w:p>
        </w:tc>
        <w:tc>
          <w:tcPr>
            <w:tcW w:w="3024"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r>
              <w:rPr>
                <w:color w:val="auto"/>
                <w:kern w:val="0"/>
                <w:sz w:val="18"/>
                <w:szCs w:val="18"/>
              </w:rPr>
              <w:t>合计</w:t>
            </w:r>
          </w:p>
        </w:tc>
        <w:tc>
          <w:tcPr>
            <w:tcW w:w="141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hint="default" w:eastAsia="宋体"/>
                <w:color w:val="auto"/>
                <w:kern w:val="0"/>
                <w:sz w:val="18"/>
                <w:szCs w:val="18"/>
                <w:lang w:val="en-US" w:eastAsia="zh-CN"/>
              </w:rPr>
            </w:pPr>
            <w:r>
              <w:rPr>
                <w:rFonts w:hint="eastAsia"/>
                <w:color w:val="auto"/>
                <w:kern w:val="0"/>
                <w:sz w:val="18"/>
                <w:szCs w:val="18"/>
                <w:lang w:val="en-US" w:eastAsia="zh-CN"/>
              </w:rPr>
              <w:t>48</w:t>
            </w:r>
          </w:p>
        </w:tc>
        <w:tc>
          <w:tcPr>
            <w:tcW w:w="127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56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hint="default" w:eastAsia="宋体"/>
                <w:color w:val="auto"/>
                <w:kern w:val="0"/>
                <w:sz w:val="18"/>
                <w:szCs w:val="18"/>
                <w:lang w:val="en-US" w:eastAsia="zh-CN"/>
              </w:rPr>
            </w:pPr>
            <w:r>
              <w:rPr>
                <w:rFonts w:hint="eastAsia"/>
                <w:color w:val="auto"/>
                <w:kern w:val="0"/>
                <w:sz w:val="18"/>
                <w:szCs w:val="18"/>
                <w:lang w:val="en-US" w:eastAsia="zh-CN"/>
              </w:rPr>
              <w:t>48</w:t>
            </w:r>
          </w:p>
        </w:tc>
        <w:tc>
          <w:tcPr>
            <w:tcW w:w="851"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hint="default" w:eastAsia="宋体"/>
                <w:color w:val="auto"/>
                <w:kern w:val="0"/>
                <w:sz w:val="18"/>
                <w:szCs w:val="18"/>
                <w:lang w:val="en-US" w:eastAsia="zh-CN"/>
              </w:rPr>
            </w:pPr>
            <w:r>
              <w:rPr>
                <w:rFonts w:hint="eastAsia"/>
                <w:color w:val="auto"/>
                <w:kern w:val="0"/>
                <w:sz w:val="18"/>
                <w:szCs w:val="18"/>
                <w:lang w:val="en-US" w:eastAsia="zh-CN"/>
              </w:rPr>
              <w:t>832+2周</w:t>
            </w:r>
          </w:p>
        </w:tc>
        <w:tc>
          <w:tcPr>
            <w:tcW w:w="686"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hint="default" w:eastAsia="宋体"/>
                <w:color w:val="auto"/>
                <w:kern w:val="0"/>
                <w:sz w:val="18"/>
                <w:szCs w:val="18"/>
                <w:lang w:val="en-US" w:eastAsia="zh-CN"/>
              </w:rPr>
            </w:pPr>
            <w:r>
              <w:rPr>
                <w:rFonts w:hint="eastAsia"/>
                <w:color w:val="auto"/>
                <w:kern w:val="0"/>
                <w:sz w:val="18"/>
                <w:szCs w:val="18"/>
                <w:lang w:val="en-US" w:eastAsia="zh-CN"/>
              </w:rPr>
              <w:t>710</w:t>
            </w:r>
          </w:p>
        </w:tc>
        <w:tc>
          <w:tcPr>
            <w:tcW w:w="644"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rFonts w:hint="default" w:eastAsia="宋体"/>
                <w:color w:val="auto"/>
                <w:kern w:val="0"/>
                <w:sz w:val="18"/>
                <w:szCs w:val="18"/>
                <w:lang w:val="en-US" w:eastAsia="zh-CN"/>
              </w:rPr>
            </w:pPr>
            <w:r>
              <w:rPr>
                <w:rFonts w:hint="eastAsia"/>
                <w:color w:val="auto"/>
                <w:kern w:val="0"/>
                <w:sz w:val="18"/>
                <w:szCs w:val="18"/>
                <w:lang w:val="en-US" w:eastAsia="zh-CN"/>
              </w:rPr>
              <w:t>122+2周</w:t>
            </w:r>
          </w:p>
        </w:tc>
        <w:tc>
          <w:tcPr>
            <w:tcW w:w="631"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590" w:type="dxa"/>
            <w:gridSpan w:val="3"/>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567"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c>
          <w:tcPr>
            <w:tcW w:w="70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line="240" w:lineRule="exact"/>
              <w:ind w:left="31" w:leftChars="15" w:right="31" w:rightChars="15"/>
              <w:jc w:val="center"/>
              <w:rPr>
                <w:color w:val="auto"/>
                <w:kern w:val="0"/>
                <w:sz w:val="18"/>
                <w:szCs w:val="18"/>
              </w:rPr>
            </w:pPr>
          </w:p>
        </w:tc>
      </w:tr>
    </w:tbl>
    <w:p>
      <w:pPr>
        <w:autoSpaceDE w:val="0"/>
        <w:autoSpaceDN w:val="0"/>
        <w:adjustRightInd w:val="0"/>
        <w:snapToGrid w:val="0"/>
        <w:spacing w:line="360" w:lineRule="auto"/>
        <w:jc w:val="center"/>
        <w:rPr>
          <w:b/>
          <w:bCs/>
          <w:color w:val="auto"/>
          <w:kern w:val="0"/>
          <w:sz w:val="24"/>
        </w:rPr>
      </w:pPr>
    </w:p>
    <w:p>
      <w:pPr>
        <w:autoSpaceDE w:val="0"/>
        <w:autoSpaceDN w:val="0"/>
        <w:adjustRightInd w:val="0"/>
        <w:snapToGrid w:val="0"/>
        <w:spacing w:line="360" w:lineRule="auto"/>
        <w:jc w:val="center"/>
        <w:rPr>
          <w:b/>
          <w:bCs/>
          <w:color w:val="auto"/>
          <w:kern w:val="0"/>
          <w:sz w:val="24"/>
        </w:rPr>
      </w:pPr>
    </w:p>
    <w:p>
      <w:pPr>
        <w:autoSpaceDE w:val="0"/>
        <w:autoSpaceDN w:val="0"/>
        <w:adjustRightInd w:val="0"/>
        <w:snapToGrid w:val="0"/>
        <w:spacing w:line="360" w:lineRule="auto"/>
        <w:jc w:val="center"/>
        <w:rPr>
          <w:b/>
          <w:bCs/>
          <w:color w:val="auto"/>
          <w:kern w:val="0"/>
          <w:sz w:val="24"/>
        </w:rPr>
        <w:sectPr>
          <w:pgSz w:w="16838" w:h="11906" w:orient="landscape"/>
          <w:pgMar w:top="1418" w:right="1418" w:bottom="1418" w:left="1418" w:header="720" w:footer="720" w:gutter="0"/>
          <w:cols w:space="720" w:num="1"/>
          <w:docGrid w:type="lines" w:linePitch="312" w:charSpace="0"/>
        </w:sectPr>
      </w:pPr>
    </w:p>
    <w:p>
      <w:pPr>
        <w:adjustRightInd w:val="0"/>
        <w:snapToGrid w:val="0"/>
        <w:spacing w:line="360" w:lineRule="auto"/>
        <w:jc w:val="center"/>
        <w:rPr>
          <w:rFonts w:eastAsia="楷体_GB2312"/>
          <w:b/>
          <w:color w:val="auto"/>
          <w:szCs w:val="18"/>
        </w:rPr>
      </w:pPr>
      <w:r>
        <w:rPr>
          <w:rFonts w:eastAsia="楷体_GB2312"/>
          <w:b/>
          <w:color w:val="auto"/>
        </w:rPr>
        <w:t>附表2  专业教育课程设置与教学时间分配表</w:t>
      </w:r>
    </w:p>
    <w:tbl>
      <w:tblPr>
        <w:tblStyle w:val="3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
        <w:gridCol w:w="439"/>
        <w:gridCol w:w="439"/>
        <w:gridCol w:w="863"/>
        <w:gridCol w:w="2238"/>
        <w:gridCol w:w="675"/>
        <w:gridCol w:w="863"/>
        <w:gridCol w:w="688"/>
        <w:gridCol w:w="674"/>
        <w:gridCol w:w="520"/>
        <w:gridCol w:w="688"/>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39"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课程平台</w:t>
            </w:r>
          </w:p>
        </w:tc>
        <w:tc>
          <w:tcPr>
            <w:tcW w:w="439"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课程模块</w:t>
            </w:r>
          </w:p>
        </w:tc>
        <w:tc>
          <w:tcPr>
            <w:tcW w:w="439"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课程性质</w:t>
            </w:r>
          </w:p>
        </w:tc>
        <w:tc>
          <w:tcPr>
            <w:tcW w:w="863"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课程</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编号</w:t>
            </w:r>
          </w:p>
        </w:tc>
        <w:tc>
          <w:tcPr>
            <w:tcW w:w="2238"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课 程 名 称</w:t>
            </w:r>
          </w:p>
        </w:tc>
        <w:tc>
          <w:tcPr>
            <w:tcW w:w="675"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学分</w:t>
            </w:r>
          </w:p>
        </w:tc>
        <w:tc>
          <w:tcPr>
            <w:tcW w:w="2745" w:type="dxa"/>
            <w:gridSpan w:val="4"/>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学时分配</w:t>
            </w:r>
          </w:p>
        </w:tc>
        <w:tc>
          <w:tcPr>
            <w:tcW w:w="688"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开</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课</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学</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期</w:t>
            </w:r>
          </w:p>
        </w:tc>
        <w:tc>
          <w:tcPr>
            <w:tcW w:w="716" w:type="dxa"/>
            <w:vMerge w:val="restart"/>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考</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核</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方</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39" w:type="dxa"/>
            <w:vMerge w:val="continue"/>
            <w:vAlign w:val="center"/>
          </w:tcPr>
          <w:p>
            <w:pPr>
              <w:adjustRightInd w:val="0"/>
              <w:snapToGrid w:val="0"/>
              <w:spacing w:before="31" w:beforeLines="10" w:after="31" w:afterLines="10"/>
              <w:jc w:val="center"/>
              <w:rPr>
                <w:rFonts w:eastAsia="楷体_GB2312"/>
                <w:color w:val="auto"/>
                <w:sz w:val="18"/>
                <w:szCs w:val="18"/>
              </w:rPr>
            </w:pPr>
          </w:p>
        </w:tc>
        <w:tc>
          <w:tcPr>
            <w:tcW w:w="439" w:type="dxa"/>
            <w:vMerge w:val="continue"/>
            <w:vAlign w:val="center"/>
          </w:tcPr>
          <w:p>
            <w:pPr>
              <w:adjustRightInd w:val="0"/>
              <w:snapToGrid w:val="0"/>
              <w:spacing w:before="31" w:beforeLines="10" w:after="31" w:afterLines="10"/>
              <w:jc w:val="center"/>
              <w:rPr>
                <w:rFonts w:eastAsia="楷体_GB2312"/>
                <w:color w:val="auto"/>
                <w:sz w:val="18"/>
                <w:szCs w:val="18"/>
              </w:rPr>
            </w:pPr>
          </w:p>
        </w:tc>
        <w:tc>
          <w:tcPr>
            <w:tcW w:w="439" w:type="dxa"/>
            <w:vMerge w:val="continue"/>
            <w:vAlign w:val="center"/>
          </w:tcPr>
          <w:p>
            <w:pPr>
              <w:adjustRightInd w:val="0"/>
              <w:snapToGrid w:val="0"/>
              <w:spacing w:before="31" w:beforeLines="10" w:after="31" w:afterLines="10"/>
              <w:jc w:val="center"/>
              <w:rPr>
                <w:rFonts w:eastAsia="楷体_GB2312"/>
                <w:color w:val="auto"/>
                <w:sz w:val="18"/>
                <w:szCs w:val="18"/>
              </w:rPr>
            </w:pPr>
          </w:p>
        </w:tc>
        <w:tc>
          <w:tcPr>
            <w:tcW w:w="863" w:type="dxa"/>
            <w:vMerge w:val="continue"/>
            <w:vAlign w:val="center"/>
          </w:tcPr>
          <w:p>
            <w:pPr>
              <w:adjustRightInd w:val="0"/>
              <w:snapToGrid w:val="0"/>
              <w:spacing w:before="31" w:beforeLines="10" w:after="31" w:afterLines="10"/>
              <w:jc w:val="center"/>
              <w:rPr>
                <w:rFonts w:eastAsia="楷体_GB2312"/>
                <w:color w:val="auto"/>
                <w:sz w:val="18"/>
                <w:szCs w:val="18"/>
              </w:rPr>
            </w:pPr>
          </w:p>
        </w:tc>
        <w:tc>
          <w:tcPr>
            <w:tcW w:w="2238" w:type="dxa"/>
            <w:vMerge w:val="continue"/>
            <w:vAlign w:val="center"/>
          </w:tcPr>
          <w:p>
            <w:pPr>
              <w:adjustRightInd w:val="0"/>
              <w:snapToGrid w:val="0"/>
              <w:spacing w:before="31" w:beforeLines="10" w:after="31" w:afterLines="10"/>
              <w:jc w:val="center"/>
              <w:rPr>
                <w:rFonts w:eastAsia="楷体_GB2312"/>
                <w:color w:val="auto"/>
                <w:sz w:val="18"/>
                <w:szCs w:val="18"/>
              </w:rPr>
            </w:pPr>
          </w:p>
        </w:tc>
        <w:tc>
          <w:tcPr>
            <w:tcW w:w="675" w:type="dxa"/>
            <w:vMerge w:val="continue"/>
            <w:vAlign w:val="center"/>
          </w:tcPr>
          <w:p>
            <w:pPr>
              <w:adjustRightInd w:val="0"/>
              <w:snapToGrid w:val="0"/>
              <w:spacing w:before="31" w:beforeLines="10" w:after="31" w:afterLines="10"/>
              <w:jc w:val="center"/>
              <w:rPr>
                <w:rFonts w:eastAsia="楷体_GB2312"/>
                <w:color w:val="auto"/>
                <w:sz w:val="18"/>
                <w:szCs w:val="18"/>
              </w:rPr>
            </w:pPr>
          </w:p>
        </w:tc>
        <w:tc>
          <w:tcPr>
            <w:tcW w:w="863" w:type="dxa"/>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总</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学</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时</w:t>
            </w:r>
          </w:p>
        </w:tc>
        <w:tc>
          <w:tcPr>
            <w:tcW w:w="688" w:type="dxa"/>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授</w:t>
            </w:r>
          </w:p>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课</w:t>
            </w:r>
          </w:p>
        </w:tc>
        <w:tc>
          <w:tcPr>
            <w:tcW w:w="674" w:type="dxa"/>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实验实践</w:t>
            </w:r>
          </w:p>
        </w:tc>
        <w:tc>
          <w:tcPr>
            <w:tcW w:w="520" w:type="dxa"/>
            <w:vAlign w:val="center"/>
          </w:tcPr>
          <w:p>
            <w:pPr>
              <w:adjustRightInd w:val="0"/>
              <w:snapToGrid w:val="0"/>
              <w:spacing w:before="31" w:beforeLines="10" w:after="31" w:afterLines="10"/>
              <w:jc w:val="center"/>
              <w:rPr>
                <w:rFonts w:eastAsia="楷体_GB2312"/>
                <w:color w:val="auto"/>
                <w:sz w:val="18"/>
                <w:szCs w:val="18"/>
              </w:rPr>
            </w:pPr>
            <w:r>
              <w:rPr>
                <w:rFonts w:eastAsia="楷体_GB2312"/>
                <w:color w:val="auto"/>
                <w:sz w:val="18"/>
                <w:szCs w:val="18"/>
              </w:rPr>
              <w:t>周学时</w:t>
            </w:r>
          </w:p>
        </w:tc>
        <w:tc>
          <w:tcPr>
            <w:tcW w:w="688" w:type="dxa"/>
            <w:vMerge w:val="continue"/>
            <w:vAlign w:val="center"/>
          </w:tcPr>
          <w:p>
            <w:pPr>
              <w:adjustRightInd w:val="0"/>
              <w:snapToGrid w:val="0"/>
              <w:spacing w:before="31" w:beforeLines="10" w:after="31" w:afterLines="10"/>
              <w:jc w:val="center"/>
              <w:rPr>
                <w:rFonts w:eastAsia="楷体_GB2312"/>
                <w:color w:val="auto"/>
                <w:sz w:val="18"/>
                <w:szCs w:val="18"/>
              </w:rPr>
            </w:pPr>
          </w:p>
        </w:tc>
        <w:tc>
          <w:tcPr>
            <w:tcW w:w="716" w:type="dxa"/>
            <w:vMerge w:val="continue"/>
            <w:vAlign w:val="center"/>
          </w:tcPr>
          <w:p>
            <w:pPr>
              <w:adjustRightInd w:val="0"/>
              <w:snapToGrid w:val="0"/>
              <w:spacing w:before="31" w:beforeLines="10" w:after="31" w:afterLines="10"/>
              <w:jc w:val="center"/>
              <w:rPr>
                <w:rFonts w:eastAsia="楷体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restart"/>
            <w:vAlign w:val="center"/>
          </w:tcPr>
          <w:p>
            <w:pPr>
              <w:adjustRightInd w:val="0"/>
              <w:snapToGrid w:val="0"/>
              <w:spacing w:before="31" w:beforeLines="10" w:after="31" w:afterLines="10"/>
              <w:jc w:val="center"/>
              <w:rPr>
                <w:color w:val="auto"/>
                <w:sz w:val="18"/>
                <w:szCs w:val="18"/>
              </w:rPr>
            </w:pPr>
            <w:bookmarkStart w:id="12" w:name="OLE_LINK5" w:colFirst="8" w:colLast="8"/>
            <w:r>
              <w:rPr>
                <w:color w:val="auto"/>
                <w:sz w:val="18"/>
                <w:szCs w:val="18"/>
              </w:rPr>
              <w:t>专业教育</w:t>
            </w:r>
          </w:p>
        </w:tc>
        <w:tc>
          <w:tcPr>
            <w:tcW w:w="439" w:type="dxa"/>
            <w:vMerge w:val="restart"/>
            <w:vAlign w:val="center"/>
          </w:tcPr>
          <w:p>
            <w:pPr>
              <w:adjustRightInd w:val="0"/>
              <w:snapToGrid w:val="0"/>
              <w:spacing w:before="31" w:beforeLines="10" w:after="31" w:afterLines="10"/>
              <w:jc w:val="center"/>
              <w:rPr>
                <w:color w:val="auto"/>
                <w:sz w:val="18"/>
                <w:szCs w:val="18"/>
              </w:rPr>
            </w:pPr>
            <w:r>
              <w:rPr>
                <w:color w:val="auto"/>
                <w:sz w:val="18"/>
                <w:szCs w:val="18"/>
              </w:rPr>
              <w:t>学科专业基础课</w:t>
            </w:r>
          </w:p>
        </w:tc>
        <w:tc>
          <w:tcPr>
            <w:tcW w:w="439" w:type="dxa"/>
            <w:vMerge w:val="restart"/>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0821101</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大学物理</w:t>
            </w:r>
          </w:p>
        </w:tc>
        <w:tc>
          <w:tcPr>
            <w:tcW w:w="675" w:type="dxa"/>
            <w:vAlign w:val="center"/>
          </w:tcPr>
          <w:p>
            <w:pPr>
              <w:pStyle w:val="45"/>
              <w:adjustRightInd w:val="0"/>
              <w:snapToGrid w:val="0"/>
              <w:spacing w:before="31" w:beforeLines="10" w:after="31" w:afterLines="10"/>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2.5</w:t>
            </w:r>
          </w:p>
        </w:tc>
        <w:tc>
          <w:tcPr>
            <w:tcW w:w="863" w:type="dxa"/>
            <w:vAlign w:val="center"/>
          </w:tcPr>
          <w:p>
            <w:pPr>
              <w:pStyle w:val="45"/>
              <w:adjustRightInd w:val="0"/>
              <w:snapToGrid w:val="0"/>
              <w:spacing w:before="31" w:beforeLines="10" w:after="31" w:afterLines="10"/>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48</w:t>
            </w:r>
          </w:p>
        </w:tc>
        <w:tc>
          <w:tcPr>
            <w:tcW w:w="688" w:type="dxa"/>
            <w:vAlign w:val="center"/>
          </w:tcPr>
          <w:p>
            <w:pPr>
              <w:pStyle w:val="45"/>
              <w:adjustRightInd w:val="0"/>
              <w:snapToGrid w:val="0"/>
              <w:spacing w:before="31" w:beforeLines="10" w:after="31" w:afterLines="10"/>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rFonts w:hint="eastAsia"/>
                <w:color w:val="auto"/>
                <w:sz w:val="18"/>
                <w:szCs w:val="18"/>
              </w:rPr>
            </w:pPr>
            <w:r>
              <w:rPr>
                <w:rFonts w:hint="eastAsia"/>
                <w:bCs/>
                <w:color w:val="auto"/>
                <w:kern w:val="0"/>
                <w:sz w:val="18"/>
                <w:szCs w:val="18"/>
              </w:rPr>
              <w:t>3</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bCs/>
                <w:color w:val="auto"/>
                <w:kern w:val="0"/>
                <w:sz w:val="18"/>
                <w:szCs w:val="18"/>
              </w:rPr>
              <w:t>1</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color w:val="auto"/>
                <w:sz w:val="18"/>
                <w:szCs w:val="18"/>
              </w:rPr>
            </w:pPr>
            <w:r>
              <w:rPr>
                <w:bCs/>
                <w:color w:val="auto"/>
                <w:kern w:val="0"/>
                <w:sz w:val="18"/>
                <w:szCs w:val="18"/>
              </w:rPr>
              <w:t>0821102</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高等数学I</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0</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4</w:t>
            </w:r>
          </w:p>
        </w:tc>
        <w:tc>
          <w:tcPr>
            <w:tcW w:w="688"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1</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color w:val="auto"/>
                <w:sz w:val="18"/>
                <w:szCs w:val="18"/>
              </w:rPr>
            </w:pPr>
            <w:r>
              <w:rPr>
                <w:bCs/>
                <w:color w:val="auto"/>
                <w:kern w:val="0"/>
                <w:sz w:val="18"/>
                <w:szCs w:val="18"/>
              </w:rPr>
              <w:t>0821103</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高等数学II</w:t>
            </w:r>
          </w:p>
        </w:tc>
        <w:tc>
          <w:tcPr>
            <w:tcW w:w="675" w:type="dxa"/>
            <w:vAlign w:val="center"/>
          </w:tcPr>
          <w:p>
            <w:pPr>
              <w:pStyle w:val="45"/>
              <w:adjustRightInd w:val="0"/>
              <w:snapToGrid w:val="0"/>
              <w:spacing w:before="31" w:beforeLines="10" w:after="31" w:afterLines="10"/>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4</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hint="eastAsia" w:ascii="Times New Roman" w:hAnsi="Times New Roman" w:cs="Times New Roman"/>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hint="eastAsia" w:ascii="Times New Roman" w:hAnsi="Times New Roman" w:cs="Times New Roman"/>
                <w:color w:val="auto"/>
                <w:sz w:val="18"/>
                <w:szCs w:val="18"/>
              </w:rPr>
              <w:t>64</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0</w:t>
            </w:r>
          </w:p>
        </w:tc>
        <w:tc>
          <w:tcPr>
            <w:tcW w:w="520" w:type="dxa"/>
            <w:vAlign w:val="center"/>
          </w:tcPr>
          <w:p>
            <w:pPr>
              <w:adjustRightInd w:val="0"/>
              <w:snapToGrid w:val="0"/>
              <w:spacing w:before="31" w:beforeLines="10" w:after="31" w:afterLines="10"/>
              <w:jc w:val="center"/>
              <w:rPr>
                <w:rFonts w:hint="eastAsia"/>
                <w:color w:val="auto"/>
                <w:sz w:val="18"/>
                <w:szCs w:val="18"/>
              </w:rPr>
            </w:pPr>
            <w:r>
              <w:rPr>
                <w:rFonts w:hint="eastAsia"/>
                <w:bCs/>
                <w:color w:val="auto"/>
                <w:kern w:val="0"/>
                <w:sz w:val="18"/>
                <w:szCs w:val="18"/>
              </w:rPr>
              <w:t>4</w:t>
            </w:r>
          </w:p>
        </w:tc>
        <w:tc>
          <w:tcPr>
            <w:tcW w:w="688"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2</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color w:val="auto"/>
                <w:sz w:val="18"/>
                <w:szCs w:val="18"/>
              </w:rPr>
            </w:pPr>
            <w:r>
              <w:rPr>
                <w:color w:val="auto"/>
                <w:sz w:val="18"/>
                <w:szCs w:val="18"/>
              </w:rPr>
              <w:t>0822101</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线性代数</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0</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2</w:t>
            </w:r>
          </w:p>
        </w:tc>
        <w:tc>
          <w:tcPr>
            <w:tcW w:w="688"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3</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0822102</w:t>
            </w:r>
          </w:p>
        </w:tc>
        <w:tc>
          <w:tcPr>
            <w:tcW w:w="223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概率论与数理统计</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0</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2</w:t>
            </w:r>
          </w:p>
        </w:tc>
        <w:tc>
          <w:tcPr>
            <w:tcW w:w="688"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4</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0822103</w:t>
            </w:r>
          </w:p>
        </w:tc>
        <w:tc>
          <w:tcPr>
            <w:tcW w:w="223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数字逻辑</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3</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bCs/>
                <w:color w:val="auto"/>
                <w:kern w:val="0"/>
                <w:sz w:val="18"/>
                <w:szCs w:val="18"/>
              </w:rPr>
              <w:t>3</w:t>
            </w:r>
          </w:p>
        </w:tc>
        <w:tc>
          <w:tcPr>
            <w:tcW w:w="716" w:type="dxa"/>
            <w:vAlign w:val="center"/>
          </w:tcPr>
          <w:p>
            <w:pPr>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color w:val="auto"/>
                <w:sz w:val="18"/>
                <w:szCs w:val="18"/>
              </w:rPr>
            </w:pPr>
            <w:r>
              <w:rPr>
                <w:bCs/>
                <w:color w:val="auto"/>
                <w:kern w:val="0"/>
                <w:sz w:val="18"/>
                <w:szCs w:val="18"/>
              </w:rPr>
              <w:t>0822104</w:t>
            </w:r>
          </w:p>
        </w:tc>
        <w:tc>
          <w:tcPr>
            <w:tcW w:w="2238" w:type="dxa"/>
            <w:vAlign w:val="center"/>
          </w:tcPr>
          <w:p>
            <w:pPr>
              <w:pStyle w:val="45"/>
              <w:adjustRightInd w:val="0"/>
              <w:snapToGrid w:val="0"/>
              <w:spacing w:before="31" w:beforeLines="10" w:after="31" w:afterLines="10"/>
              <w:rPr>
                <w:rFonts w:hint="eastAsia" w:ascii="Times New Roman" w:hAnsi="Times New Roman" w:cs="Times New Roman"/>
                <w:color w:val="auto"/>
                <w:sz w:val="18"/>
                <w:szCs w:val="18"/>
              </w:rPr>
            </w:pPr>
            <w:r>
              <w:rPr>
                <w:rFonts w:ascii="Times New Roman" w:hAnsi="Times New Roman" w:cs="Times New Roman"/>
                <w:color w:val="auto"/>
                <w:sz w:val="18"/>
                <w:szCs w:val="18"/>
              </w:rPr>
              <w:t>高级语言程序设计</w:t>
            </w:r>
            <w:r>
              <w:rPr>
                <w:rFonts w:hint="eastAsia" w:ascii="Times New Roman" w:hAnsi="Times New Roman" w:cs="Times New Roman"/>
                <w:color w:val="auto"/>
                <w:sz w:val="18"/>
                <w:szCs w:val="18"/>
              </w:rPr>
              <w:t>（C）</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3.5</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4</w:t>
            </w:r>
          </w:p>
        </w:tc>
        <w:tc>
          <w:tcPr>
            <w:tcW w:w="688"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1</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0822105</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电路与电子技术基础</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2</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bCs/>
                <w:color w:val="auto"/>
                <w:kern w:val="0"/>
                <w:sz w:val="18"/>
                <w:szCs w:val="18"/>
              </w:rPr>
            </w:pPr>
            <w:r>
              <w:rPr>
                <w:bCs/>
                <w:color w:val="auto"/>
                <w:kern w:val="0"/>
                <w:sz w:val="18"/>
                <w:szCs w:val="18"/>
              </w:rPr>
              <w:t>0822106</w:t>
            </w:r>
          </w:p>
        </w:tc>
        <w:tc>
          <w:tcPr>
            <w:tcW w:w="223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面向对象程序设计</w:t>
            </w:r>
            <w:r>
              <w:rPr>
                <w:rFonts w:hint="eastAsia" w:ascii="Times New Roman" w:hAnsi="Times New Roman" w:cs="Times New Roman"/>
                <w:color w:val="auto"/>
                <w:sz w:val="18"/>
                <w:szCs w:val="18"/>
              </w:rPr>
              <w:t>(JAVA)</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3.5</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4</w:t>
            </w:r>
          </w:p>
        </w:tc>
        <w:tc>
          <w:tcPr>
            <w:tcW w:w="688" w:type="dxa"/>
            <w:vAlign w:val="center"/>
          </w:tcPr>
          <w:p>
            <w:pPr>
              <w:adjustRightInd w:val="0"/>
              <w:snapToGrid w:val="0"/>
              <w:spacing w:before="31" w:beforeLines="10" w:after="31" w:afterLines="10"/>
              <w:jc w:val="center"/>
              <w:rPr>
                <w:color w:val="auto"/>
                <w:sz w:val="18"/>
                <w:szCs w:val="18"/>
              </w:rPr>
            </w:pPr>
            <w:r>
              <w:rPr>
                <w:rFonts w:hint="eastAsia"/>
                <w:bCs/>
                <w:color w:val="auto"/>
                <w:kern w:val="0"/>
                <w:sz w:val="18"/>
                <w:szCs w:val="18"/>
              </w:rPr>
              <w:t>3</w:t>
            </w:r>
          </w:p>
        </w:tc>
        <w:tc>
          <w:tcPr>
            <w:tcW w:w="716" w:type="dxa"/>
            <w:vAlign w:val="center"/>
          </w:tcPr>
          <w:p>
            <w:pPr>
              <w:widowControl/>
              <w:adjustRightInd w:val="0"/>
              <w:snapToGrid w:val="0"/>
              <w:spacing w:before="31" w:beforeLines="10" w:after="31" w:afterLines="10"/>
              <w:jc w:val="center"/>
              <w:rPr>
                <w:color w:val="auto"/>
                <w:kern w:val="0"/>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bCs/>
                <w:color w:val="auto"/>
                <w:kern w:val="0"/>
                <w:sz w:val="18"/>
                <w:szCs w:val="18"/>
              </w:rPr>
            </w:pPr>
            <w:r>
              <w:rPr>
                <w:bCs/>
                <w:color w:val="auto"/>
                <w:kern w:val="0"/>
                <w:sz w:val="18"/>
                <w:szCs w:val="18"/>
              </w:rPr>
              <w:t>0822107</w:t>
            </w:r>
          </w:p>
        </w:tc>
        <w:tc>
          <w:tcPr>
            <w:tcW w:w="2238" w:type="dxa"/>
            <w:vAlign w:val="center"/>
          </w:tcPr>
          <w:p>
            <w:pPr>
              <w:jc w:val="center"/>
              <w:rPr>
                <w:color w:val="auto"/>
              </w:rPr>
            </w:pPr>
            <w:r>
              <w:rPr>
                <w:rFonts w:hint="eastAsia" w:ascii="宋体" w:hAnsi="宋体" w:eastAsia="宋体" w:cs="宋体"/>
                <w:color w:val="auto"/>
                <w:sz w:val="18"/>
                <w:szCs w:val="18"/>
                <w:lang w:val="en-US" w:eastAsia="zh-CN"/>
              </w:rPr>
              <w:t>Web</w:t>
            </w:r>
            <w:r>
              <w:rPr>
                <w:rFonts w:hint="eastAsia" w:ascii="宋体" w:hAnsi="宋体" w:eastAsia="宋体" w:cs="宋体"/>
                <w:color w:val="auto"/>
                <w:sz w:val="18"/>
                <w:szCs w:val="18"/>
              </w:rPr>
              <w:t>应用编程(JSP)</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32</w:t>
            </w:r>
          </w:p>
        </w:tc>
        <w:tc>
          <w:tcPr>
            <w:tcW w:w="674" w:type="dxa"/>
            <w:vAlign w:val="center"/>
          </w:tcPr>
          <w:p>
            <w:pPr>
              <w:adjustRightInd w:val="0"/>
              <w:snapToGrid w:val="0"/>
              <w:spacing w:before="31" w:beforeLines="10" w:after="31" w:afterLines="10"/>
              <w:jc w:val="center"/>
              <w:rPr>
                <w:color w:val="auto"/>
                <w:sz w:val="18"/>
                <w:szCs w:val="18"/>
              </w:rPr>
            </w:pPr>
            <w:r>
              <w:rPr>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5</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eastAsia"/>
                <w:bCs/>
                <w:color w:val="auto"/>
                <w:kern w:val="0"/>
                <w:sz w:val="18"/>
                <w:szCs w:val="18"/>
              </w:rPr>
            </w:pPr>
            <w:r>
              <w:rPr>
                <w:color w:val="auto"/>
                <w:sz w:val="18"/>
                <w:szCs w:val="18"/>
              </w:rPr>
              <w:t>082310</w:t>
            </w:r>
            <w:r>
              <w:rPr>
                <w:rFonts w:hint="eastAsia"/>
                <w:color w:val="auto"/>
                <w:sz w:val="18"/>
                <w:szCs w:val="18"/>
                <w:lang w:val="en-US" w:eastAsia="zh-CN"/>
              </w:rPr>
              <w:t>1</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网络工程</w:t>
            </w:r>
            <w:r>
              <w:rPr>
                <w:rFonts w:hint="eastAsia"/>
                <w:color w:val="auto"/>
                <w:sz w:val="18"/>
                <w:szCs w:val="18"/>
              </w:rPr>
              <w:t>设计</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pStyle w:val="45"/>
              <w:adjustRightInd w:val="0"/>
              <w:snapToGrid w:val="0"/>
              <w:spacing w:before="31" w:beforeLines="10" w:after="31" w:afterLines="10"/>
              <w:rPr>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716" w:type="dxa"/>
            <w:vAlign w:val="center"/>
          </w:tcPr>
          <w:p>
            <w:pPr>
              <w:widowControl/>
              <w:adjustRightInd w:val="0"/>
              <w:snapToGrid w:val="0"/>
              <w:spacing w:before="31" w:beforeLines="10" w:after="31" w:afterLines="10"/>
              <w:jc w:val="center"/>
              <w:rPr>
                <w:color w:val="auto"/>
                <w:kern w:val="0"/>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restart"/>
            <w:vAlign w:val="center"/>
          </w:tcPr>
          <w:p>
            <w:pPr>
              <w:adjustRightInd w:val="0"/>
              <w:snapToGrid w:val="0"/>
              <w:spacing w:before="31" w:beforeLines="10" w:after="31" w:afterLines="10"/>
              <w:jc w:val="center"/>
              <w:rPr>
                <w:color w:val="auto"/>
                <w:sz w:val="18"/>
                <w:szCs w:val="18"/>
              </w:rPr>
            </w:pPr>
            <w:r>
              <w:rPr>
                <w:color w:val="auto"/>
                <w:sz w:val="18"/>
                <w:szCs w:val="18"/>
              </w:rPr>
              <w:t>专业核心课</w:t>
            </w:r>
          </w:p>
        </w:tc>
        <w:tc>
          <w:tcPr>
            <w:tcW w:w="439" w:type="dxa"/>
            <w:vMerge w:val="restart"/>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0825101</w:t>
            </w:r>
          </w:p>
        </w:tc>
        <w:tc>
          <w:tcPr>
            <w:tcW w:w="2238" w:type="dxa"/>
            <w:vAlign w:val="center"/>
          </w:tcPr>
          <w:p>
            <w:pPr>
              <w:adjustRightInd w:val="0"/>
              <w:snapToGrid w:val="0"/>
              <w:spacing w:before="31" w:beforeLines="10" w:after="31" w:afterLines="10"/>
              <w:jc w:val="center"/>
              <w:rPr>
                <w:rFonts w:hint="eastAsia" w:eastAsia="宋体"/>
                <w:color w:val="auto"/>
                <w:sz w:val="18"/>
                <w:szCs w:val="18"/>
                <w:lang w:val="en-US" w:eastAsia="zh-CN"/>
              </w:rPr>
            </w:pPr>
            <w:r>
              <w:rPr>
                <w:color w:val="auto"/>
                <w:sz w:val="18"/>
                <w:szCs w:val="18"/>
              </w:rPr>
              <w:t>计算机网络</w:t>
            </w:r>
            <w:r>
              <w:rPr>
                <w:rFonts w:hint="eastAsia"/>
                <w:color w:val="auto"/>
                <w:sz w:val="18"/>
                <w:szCs w:val="18"/>
                <w:lang w:val="en-US" w:eastAsia="zh-CN"/>
              </w:rPr>
              <w:t>技术</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3.5</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4</w:t>
            </w:r>
          </w:p>
        </w:tc>
        <w:tc>
          <w:tcPr>
            <w:tcW w:w="688"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2</w:t>
            </w:r>
          </w:p>
        </w:tc>
        <w:tc>
          <w:tcPr>
            <w:tcW w:w="716" w:type="dxa"/>
            <w:vAlign w:val="center"/>
          </w:tcPr>
          <w:p>
            <w:pPr>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bCs/>
                <w:color w:val="auto"/>
                <w:kern w:val="0"/>
                <w:sz w:val="18"/>
                <w:szCs w:val="18"/>
              </w:rPr>
            </w:pPr>
            <w:r>
              <w:rPr>
                <w:bCs/>
                <w:color w:val="auto"/>
                <w:kern w:val="0"/>
                <w:sz w:val="18"/>
                <w:szCs w:val="18"/>
              </w:rPr>
              <w:t>0825102</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离散数学</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74" w:type="dxa"/>
            <w:vAlign w:val="center"/>
          </w:tcPr>
          <w:p>
            <w:pPr>
              <w:adjustRightInd w:val="0"/>
              <w:snapToGrid w:val="0"/>
              <w:spacing w:before="31" w:beforeLines="10" w:after="31" w:afterLines="10"/>
              <w:jc w:val="center"/>
              <w:rPr>
                <w:color w:val="auto"/>
                <w:sz w:val="18"/>
                <w:szCs w:val="18"/>
              </w:rPr>
            </w:pPr>
            <w:r>
              <w:rPr>
                <w:color w:val="auto"/>
                <w:sz w:val="18"/>
                <w:szCs w:val="18"/>
              </w:rPr>
              <w:t>0</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716" w:type="dxa"/>
            <w:vAlign w:val="center"/>
          </w:tcPr>
          <w:p>
            <w:pPr>
              <w:widowControl/>
              <w:adjustRightInd w:val="0"/>
              <w:snapToGrid w:val="0"/>
              <w:spacing w:before="31" w:beforeLines="10" w:after="31" w:afterLines="10"/>
              <w:jc w:val="center"/>
              <w:rPr>
                <w:color w:val="auto"/>
                <w:kern w:val="0"/>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color w:val="auto"/>
                <w:sz w:val="18"/>
                <w:szCs w:val="18"/>
              </w:rPr>
            </w:pPr>
            <w:r>
              <w:rPr>
                <w:bCs/>
                <w:color w:val="auto"/>
                <w:kern w:val="0"/>
                <w:sz w:val="18"/>
                <w:szCs w:val="18"/>
              </w:rPr>
              <w:t>0825103</w:t>
            </w:r>
          </w:p>
        </w:tc>
        <w:tc>
          <w:tcPr>
            <w:tcW w:w="223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数据结构（</w:t>
            </w:r>
            <w:r>
              <w:rPr>
                <w:rFonts w:hint="eastAsia" w:ascii="Times New Roman" w:hAnsi="Times New Roman" w:cs="Times New Roman"/>
                <w:color w:val="auto"/>
                <w:sz w:val="18"/>
                <w:szCs w:val="18"/>
              </w:rPr>
              <w:t>C</w:t>
            </w:r>
            <w:r>
              <w:rPr>
                <w:rFonts w:ascii="Times New Roman" w:hAnsi="Times New Roman" w:cs="Times New Roman"/>
                <w:color w:val="auto"/>
                <w:sz w:val="18"/>
                <w:szCs w:val="18"/>
              </w:rPr>
              <w:t>）</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3.5</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4</w:t>
            </w:r>
          </w:p>
        </w:tc>
        <w:tc>
          <w:tcPr>
            <w:tcW w:w="688" w:type="dxa"/>
            <w:vAlign w:val="center"/>
          </w:tcPr>
          <w:p>
            <w:pPr>
              <w:adjustRightInd w:val="0"/>
              <w:snapToGrid w:val="0"/>
              <w:spacing w:before="31" w:beforeLines="10" w:after="31" w:afterLines="10"/>
              <w:jc w:val="center"/>
              <w:rPr>
                <w:color w:val="auto"/>
                <w:sz w:val="18"/>
                <w:szCs w:val="18"/>
              </w:rPr>
            </w:pPr>
            <w:r>
              <w:rPr>
                <w:rFonts w:hint="eastAsia"/>
                <w:bCs/>
                <w:color w:val="auto"/>
                <w:kern w:val="0"/>
                <w:sz w:val="18"/>
                <w:szCs w:val="18"/>
              </w:rPr>
              <w:t>2</w:t>
            </w:r>
          </w:p>
        </w:tc>
        <w:tc>
          <w:tcPr>
            <w:tcW w:w="716" w:type="dxa"/>
            <w:vAlign w:val="center"/>
          </w:tcPr>
          <w:p>
            <w:pPr>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bCs/>
                <w:color w:val="auto"/>
                <w:kern w:val="0"/>
                <w:sz w:val="18"/>
                <w:szCs w:val="18"/>
              </w:rPr>
            </w:pPr>
            <w:r>
              <w:rPr>
                <w:bCs/>
                <w:color w:val="auto"/>
                <w:kern w:val="0"/>
                <w:sz w:val="18"/>
                <w:szCs w:val="18"/>
              </w:rPr>
              <w:t>0825104</w:t>
            </w:r>
          </w:p>
        </w:tc>
        <w:tc>
          <w:tcPr>
            <w:tcW w:w="223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计算机组成原理</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3.5</w:t>
            </w:r>
          </w:p>
        </w:tc>
        <w:tc>
          <w:tcPr>
            <w:tcW w:w="86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color w:val="auto"/>
                <w:sz w:val="18"/>
                <w:szCs w:val="18"/>
              </w:rPr>
              <w:t>4</w:t>
            </w:r>
          </w:p>
        </w:tc>
        <w:tc>
          <w:tcPr>
            <w:tcW w:w="716" w:type="dxa"/>
            <w:vAlign w:val="center"/>
          </w:tcPr>
          <w:p>
            <w:pPr>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widowControl/>
              <w:adjustRightInd w:val="0"/>
              <w:snapToGrid w:val="0"/>
              <w:spacing w:before="31" w:beforeLines="10" w:after="31" w:afterLines="10"/>
              <w:jc w:val="center"/>
              <w:rPr>
                <w:color w:val="auto"/>
                <w:sz w:val="18"/>
                <w:szCs w:val="18"/>
              </w:rPr>
            </w:pPr>
            <w:r>
              <w:rPr>
                <w:bCs/>
                <w:color w:val="auto"/>
                <w:kern w:val="0"/>
                <w:sz w:val="18"/>
                <w:szCs w:val="18"/>
              </w:rPr>
              <w:t>0825105</w:t>
            </w:r>
          </w:p>
        </w:tc>
        <w:tc>
          <w:tcPr>
            <w:tcW w:w="2238" w:type="dxa"/>
            <w:vAlign w:val="center"/>
          </w:tcPr>
          <w:p>
            <w:pPr>
              <w:tabs>
                <w:tab w:val="center" w:pos="1225"/>
                <w:tab w:val="right" w:pos="2330"/>
              </w:tabs>
              <w:adjustRightInd w:val="0"/>
              <w:snapToGrid w:val="0"/>
              <w:spacing w:before="31" w:beforeLines="10" w:after="31" w:afterLines="10"/>
              <w:jc w:val="center"/>
              <w:rPr>
                <w:color w:val="auto"/>
                <w:sz w:val="18"/>
                <w:szCs w:val="18"/>
              </w:rPr>
            </w:pPr>
            <w:r>
              <w:rPr>
                <w:color w:val="auto"/>
                <w:sz w:val="18"/>
                <w:szCs w:val="18"/>
              </w:rPr>
              <w:t>数据库</w:t>
            </w:r>
            <w:r>
              <w:rPr>
                <w:rFonts w:hint="eastAsia"/>
                <w:color w:val="auto"/>
                <w:sz w:val="18"/>
                <w:szCs w:val="18"/>
                <w:lang w:val="en-US" w:eastAsia="zh-CN"/>
              </w:rPr>
              <w:t>系统</w:t>
            </w:r>
            <w:r>
              <w:rPr>
                <w:color w:val="auto"/>
                <w:sz w:val="18"/>
                <w:szCs w:val="18"/>
              </w:rPr>
              <w:t>原理</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64</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74" w:type="dxa"/>
            <w:vAlign w:val="center"/>
          </w:tcPr>
          <w:p>
            <w:pPr>
              <w:adjustRightInd w:val="0"/>
              <w:snapToGrid w:val="0"/>
              <w:spacing w:before="31" w:beforeLines="10" w:after="31" w:afterLines="10"/>
              <w:jc w:val="center"/>
              <w:rPr>
                <w:color w:val="auto"/>
                <w:sz w:val="18"/>
                <w:szCs w:val="18"/>
              </w:rPr>
            </w:pPr>
            <w:r>
              <w:rPr>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4</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0825106</w:t>
            </w:r>
          </w:p>
        </w:tc>
        <w:tc>
          <w:tcPr>
            <w:tcW w:w="223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操作系统</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32</w:t>
            </w:r>
          </w:p>
        </w:tc>
        <w:tc>
          <w:tcPr>
            <w:tcW w:w="674" w:type="dxa"/>
            <w:vAlign w:val="center"/>
          </w:tcPr>
          <w:p>
            <w:pPr>
              <w:adjustRightInd w:val="0"/>
              <w:snapToGrid w:val="0"/>
              <w:spacing w:before="31" w:beforeLines="10" w:after="31" w:afterLines="10"/>
              <w:jc w:val="center"/>
              <w:rPr>
                <w:color w:val="auto"/>
                <w:sz w:val="18"/>
                <w:szCs w:val="18"/>
              </w:rPr>
            </w:pPr>
            <w:r>
              <w:rPr>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bCs/>
                <w:color w:val="auto"/>
                <w:kern w:val="0"/>
                <w:sz w:val="18"/>
                <w:szCs w:val="18"/>
              </w:rPr>
              <w:t>5</w:t>
            </w:r>
          </w:p>
        </w:tc>
        <w:tc>
          <w:tcPr>
            <w:tcW w:w="716" w:type="dxa"/>
            <w:vAlign w:val="center"/>
          </w:tcPr>
          <w:p>
            <w:pPr>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0825107</w:t>
            </w:r>
          </w:p>
        </w:tc>
        <w:tc>
          <w:tcPr>
            <w:tcW w:w="2238" w:type="dxa"/>
            <w:vAlign w:val="center"/>
          </w:tcPr>
          <w:p>
            <w:pPr>
              <w:adjustRightInd w:val="0"/>
              <w:snapToGrid w:val="0"/>
              <w:spacing w:before="31" w:beforeLines="10" w:after="31" w:afterLines="10"/>
              <w:jc w:val="center"/>
              <w:rPr>
                <w:rFonts w:hint="eastAsia" w:eastAsia="宋体"/>
                <w:color w:val="auto"/>
                <w:sz w:val="18"/>
                <w:szCs w:val="18"/>
                <w:lang w:val="en-US" w:eastAsia="zh-CN"/>
              </w:rPr>
            </w:pPr>
            <w:r>
              <w:rPr>
                <w:color w:val="auto"/>
                <w:sz w:val="18"/>
                <w:szCs w:val="18"/>
              </w:rPr>
              <w:t>网络安全</w:t>
            </w:r>
            <w:r>
              <w:rPr>
                <w:rFonts w:hint="eastAsia"/>
                <w:color w:val="auto"/>
                <w:sz w:val="18"/>
                <w:szCs w:val="18"/>
                <w:lang w:val="en-US" w:eastAsia="zh-CN"/>
              </w:rPr>
              <w:t>基础</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32</w:t>
            </w:r>
          </w:p>
        </w:tc>
        <w:tc>
          <w:tcPr>
            <w:tcW w:w="674" w:type="dxa"/>
            <w:vAlign w:val="center"/>
          </w:tcPr>
          <w:p>
            <w:pPr>
              <w:adjustRightInd w:val="0"/>
              <w:snapToGrid w:val="0"/>
              <w:spacing w:before="31" w:beforeLines="10" w:after="31" w:afterLines="10"/>
              <w:jc w:val="center"/>
              <w:rPr>
                <w:color w:val="auto"/>
                <w:sz w:val="18"/>
                <w:szCs w:val="18"/>
              </w:rPr>
            </w:pPr>
            <w:r>
              <w:rPr>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4</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color w:val="auto"/>
                <w:sz w:val="18"/>
                <w:szCs w:val="18"/>
              </w:rPr>
            </w:pPr>
            <w:r>
              <w:rPr>
                <w:bCs/>
                <w:color w:val="auto"/>
                <w:kern w:val="0"/>
                <w:sz w:val="18"/>
                <w:szCs w:val="18"/>
              </w:rPr>
              <w:t>0825108</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数据通信原理</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32</w:t>
            </w:r>
          </w:p>
        </w:tc>
        <w:tc>
          <w:tcPr>
            <w:tcW w:w="674" w:type="dxa"/>
            <w:vAlign w:val="center"/>
          </w:tcPr>
          <w:p>
            <w:pPr>
              <w:adjustRightInd w:val="0"/>
              <w:snapToGrid w:val="0"/>
              <w:spacing w:before="31" w:beforeLines="10" w:after="31" w:afterLines="10"/>
              <w:jc w:val="center"/>
              <w:rPr>
                <w:color w:val="auto"/>
                <w:sz w:val="18"/>
                <w:szCs w:val="18"/>
              </w:rPr>
            </w:pPr>
            <w:r>
              <w:rPr>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color w:val="auto"/>
                <w:sz w:val="18"/>
                <w:szCs w:val="18"/>
              </w:rPr>
            </w:pPr>
            <w:r>
              <w:rPr>
                <w:color w:val="auto"/>
                <w:sz w:val="18"/>
                <w:szCs w:val="18"/>
              </w:rPr>
              <w:t>6</w:t>
            </w:r>
          </w:p>
        </w:tc>
        <w:tc>
          <w:tcPr>
            <w:tcW w:w="716" w:type="dxa"/>
            <w:vAlign w:val="center"/>
          </w:tcPr>
          <w:p>
            <w:pPr>
              <w:widowControl/>
              <w:adjustRightInd w:val="0"/>
              <w:snapToGrid w:val="0"/>
              <w:spacing w:before="31" w:beforeLines="10" w:after="31" w:afterLines="10"/>
              <w:jc w:val="center"/>
              <w:rPr>
                <w:color w:val="auto"/>
                <w:sz w:val="18"/>
                <w:szCs w:val="18"/>
              </w:rPr>
            </w:pPr>
            <w:r>
              <w:rPr>
                <w:color w:val="auto"/>
                <w:kern w:val="0"/>
                <w:sz w:val="18"/>
                <w:szCs w:val="18"/>
              </w:rPr>
              <w:t>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restart"/>
            <w:vAlign w:val="center"/>
          </w:tcPr>
          <w:p>
            <w:pPr>
              <w:adjustRightInd w:val="0"/>
              <w:snapToGrid w:val="0"/>
              <w:spacing w:before="31" w:beforeLines="10" w:after="31" w:afterLines="10"/>
              <w:jc w:val="center"/>
              <w:rPr>
                <w:color w:val="auto"/>
                <w:sz w:val="18"/>
                <w:szCs w:val="18"/>
              </w:rPr>
            </w:pPr>
            <w:r>
              <w:rPr>
                <w:color w:val="auto"/>
                <w:sz w:val="18"/>
                <w:szCs w:val="18"/>
              </w:rPr>
              <w:t>专业方向课</w:t>
            </w:r>
          </w:p>
        </w:tc>
        <w:tc>
          <w:tcPr>
            <w:tcW w:w="439" w:type="dxa"/>
            <w:vMerge w:val="restart"/>
            <w:vAlign w:val="center"/>
          </w:tcPr>
          <w:p>
            <w:pPr>
              <w:adjustRightInd w:val="0"/>
              <w:snapToGrid w:val="0"/>
              <w:spacing w:before="31" w:beforeLines="10" w:after="31" w:afterLines="10"/>
              <w:jc w:val="center"/>
              <w:rPr>
                <w:color w:val="auto"/>
                <w:sz w:val="18"/>
                <w:szCs w:val="18"/>
              </w:rPr>
            </w:pPr>
            <w:r>
              <w:rPr>
                <w:color w:val="auto"/>
                <w:sz w:val="18"/>
                <w:szCs w:val="18"/>
              </w:rPr>
              <w:t>方向一</w:t>
            </w:r>
          </w:p>
        </w:tc>
        <w:tc>
          <w:tcPr>
            <w:tcW w:w="863" w:type="dxa"/>
            <w:vAlign w:val="center"/>
          </w:tcPr>
          <w:p>
            <w:pPr>
              <w:adjustRightInd w:val="0"/>
              <w:snapToGrid w:val="0"/>
              <w:spacing w:before="31" w:beforeLines="10" w:after="31" w:afterLines="10"/>
              <w:jc w:val="center"/>
              <w:rPr>
                <w:rFonts w:hint="eastAsia" w:eastAsia="宋体"/>
                <w:color w:val="auto"/>
                <w:sz w:val="18"/>
                <w:szCs w:val="18"/>
                <w:lang w:eastAsia="zh-CN"/>
              </w:rPr>
            </w:pPr>
            <w:r>
              <w:rPr>
                <w:color w:val="auto"/>
                <w:sz w:val="18"/>
                <w:szCs w:val="18"/>
              </w:rPr>
              <w:t>082310</w:t>
            </w:r>
            <w:r>
              <w:rPr>
                <w:rFonts w:hint="eastAsia"/>
                <w:color w:val="auto"/>
                <w:sz w:val="18"/>
                <w:szCs w:val="18"/>
                <w:lang w:val="en-US" w:eastAsia="zh-CN"/>
              </w:rPr>
              <w:t>2</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构建中小企业网络</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4</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eastAsia" w:eastAsia="宋体"/>
                <w:color w:val="auto"/>
                <w:sz w:val="18"/>
                <w:szCs w:val="18"/>
                <w:lang w:eastAsia="zh-CN"/>
              </w:rPr>
            </w:pPr>
            <w:r>
              <w:rPr>
                <w:color w:val="auto"/>
                <w:sz w:val="18"/>
                <w:szCs w:val="18"/>
              </w:rPr>
              <w:t>082310</w:t>
            </w:r>
            <w:r>
              <w:rPr>
                <w:rFonts w:hint="eastAsia"/>
                <w:color w:val="auto"/>
                <w:sz w:val="18"/>
                <w:szCs w:val="18"/>
                <w:lang w:val="en-US" w:eastAsia="zh-CN"/>
              </w:rPr>
              <w:t>3</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构建高性能园区网络</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5</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eastAsia" w:eastAsia="宋体"/>
                <w:color w:val="auto"/>
                <w:sz w:val="18"/>
                <w:szCs w:val="18"/>
                <w:lang w:eastAsia="zh-CN"/>
              </w:rPr>
            </w:pPr>
            <w:r>
              <w:rPr>
                <w:color w:val="auto"/>
                <w:sz w:val="18"/>
                <w:szCs w:val="18"/>
              </w:rPr>
              <w:t>082310</w:t>
            </w:r>
            <w:r>
              <w:rPr>
                <w:rFonts w:hint="eastAsia"/>
                <w:color w:val="auto"/>
                <w:sz w:val="18"/>
                <w:szCs w:val="18"/>
                <w:lang w:val="en-US" w:eastAsia="zh-CN"/>
              </w:rPr>
              <w:t>4</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大规模网络路由器技术</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6</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eastAsia" w:eastAsia="宋体"/>
                <w:color w:val="auto"/>
                <w:sz w:val="18"/>
                <w:szCs w:val="18"/>
                <w:lang w:eastAsia="zh-CN"/>
              </w:rPr>
            </w:pPr>
            <w:r>
              <w:rPr>
                <w:color w:val="auto"/>
                <w:sz w:val="18"/>
                <w:szCs w:val="18"/>
              </w:rPr>
              <w:t>082310</w:t>
            </w:r>
            <w:r>
              <w:rPr>
                <w:rFonts w:hint="eastAsia"/>
                <w:color w:val="auto"/>
                <w:sz w:val="18"/>
                <w:szCs w:val="18"/>
                <w:lang w:val="en-US" w:eastAsia="zh-CN"/>
              </w:rPr>
              <w:t>5</w:t>
            </w:r>
          </w:p>
        </w:tc>
        <w:tc>
          <w:tcPr>
            <w:tcW w:w="2238"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构建安全优化的广域网</w:t>
            </w:r>
          </w:p>
        </w:tc>
        <w:tc>
          <w:tcPr>
            <w:tcW w:w="675" w:type="dxa"/>
            <w:vAlign w:val="center"/>
          </w:tcPr>
          <w:p>
            <w:pPr>
              <w:pStyle w:val="45"/>
              <w:adjustRightInd w:val="0"/>
              <w:snapToGrid w:val="0"/>
              <w:spacing w:before="31" w:beforeLines="10" w:after="31" w:afterLines="10"/>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pStyle w:val="45"/>
              <w:adjustRightInd w:val="0"/>
              <w:snapToGrid w:val="0"/>
              <w:spacing w:before="31" w:beforeLines="10" w:after="31" w:afterLines="10"/>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0</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hint="eastAsia" w:ascii="Times New Roman" w:hAnsi="Times New Roman" w:cs="Times New Roman"/>
                <w:color w:val="auto"/>
                <w:sz w:val="18"/>
                <w:szCs w:val="18"/>
              </w:rPr>
              <w:t>48</w:t>
            </w:r>
          </w:p>
        </w:tc>
        <w:tc>
          <w:tcPr>
            <w:tcW w:w="520"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12</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7</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restart"/>
            <w:vAlign w:val="center"/>
          </w:tcPr>
          <w:p>
            <w:pPr>
              <w:adjustRightInd w:val="0"/>
              <w:snapToGrid w:val="0"/>
              <w:spacing w:before="31" w:beforeLines="10" w:after="31" w:afterLines="10"/>
              <w:rPr>
                <w:color w:val="auto"/>
                <w:sz w:val="18"/>
                <w:szCs w:val="18"/>
              </w:rPr>
            </w:pPr>
            <w:r>
              <w:rPr>
                <w:color w:val="auto"/>
                <w:sz w:val="18"/>
                <w:szCs w:val="18"/>
              </w:rPr>
              <w:t>方向二</w:t>
            </w: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08231</w:t>
            </w:r>
            <w:r>
              <w:rPr>
                <w:rFonts w:hint="eastAsia"/>
                <w:color w:val="auto"/>
                <w:sz w:val="18"/>
                <w:szCs w:val="18"/>
                <w:lang w:val="en-US" w:eastAsia="zh-CN"/>
              </w:rPr>
              <w:t>11</w:t>
            </w:r>
          </w:p>
        </w:tc>
        <w:tc>
          <w:tcPr>
            <w:tcW w:w="2238" w:type="dxa"/>
            <w:vAlign w:val="center"/>
          </w:tcPr>
          <w:p>
            <w:pPr>
              <w:pStyle w:val="45"/>
              <w:adjustRightInd w:val="0"/>
              <w:snapToGrid w:val="0"/>
              <w:spacing w:before="31" w:beforeLines="10" w:after="31" w:afterLines="10"/>
              <w:ind w:firstLine="180" w:firstLineChars="100"/>
              <w:jc w:val="both"/>
              <w:rPr>
                <w:color w:val="auto"/>
                <w:sz w:val="18"/>
                <w:szCs w:val="18"/>
              </w:rPr>
            </w:pPr>
            <w:r>
              <w:rPr>
                <w:rFonts w:hint="eastAsia"/>
                <w:color w:val="auto"/>
                <w:sz w:val="18"/>
                <w:szCs w:val="18"/>
              </w:rPr>
              <w:t>微机原理与接口技术</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2.5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16</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4</w:t>
            </w:r>
          </w:p>
        </w:tc>
        <w:tc>
          <w:tcPr>
            <w:tcW w:w="716" w:type="dxa"/>
            <w:vAlign w:val="center"/>
          </w:tcPr>
          <w:p>
            <w:pPr>
              <w:adjustRightInd w:val="0"/>
              <w:snapToGrid w:val="0"/>
              <w:spacing w:before="31" w:beforeLines="10" w:after="31" w:afterLines="10"/>
              <w:jc w:val="center"/>
              <w:rPr>
                <w:rFonts w:hint="eastAsia"/>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08231</w:t>
            </w:r>
            <w:r>
              <w:rPr>
                <w:rFonts w:hint="eastAsia"/>
                <w:color w:val="auto"/>
                <w:sz w:val="18"/>
                <w:szCs w:val="18"/>
                <w:lang w:val="en-US" w:eastAsia="zh-CN"/>
              </w:rPr>
              <w:t>12</w:t>
            </w:r>
          </w:p>
        </w:tc>
        <w:tc>
          <w:tcPr>
            <w:tcW w:w="2238" w:type="dxa"/>
            <w:vAlign w:val="center"/>
          </w:tcPr>
          <w:p>
            <w:pPr>
              <w:pStyle w:val="45"/>
              <w:adjustRightInd w:val="0"/>
              <w:snapToGrid w:val="0"/>
              <w:spacing w:before="31" w:beforeLines="10" w:after="31" w:afterLines="10"/>
              <w:rPr>
                <w:rFonts w:hint="eastAsia"/>
                <w:color w:val="auto"/>
                <w:sz w:val="18"/>
                <w:szCs w:val="18"/>
              </w:rPr>
            </w:pPr>
            <w:r>
              <w:rPr>
                <w:rFonts w:ascii="Times New Roman" w:hAnsi="Times New Roman" w:cs="Times New Roman"/>
                <w:color w:val="auto"/>
                <w:sz w:val="18"/>
                <w:szCs w:val="18"/>
              </w:rPr>
              <w:t>传感器及应用技术</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5</w:t>
            </w:r>
          </w:p>
        </w:tc>
        <w:tc>
          <w:tcPr>
            <w:tcW w:w="716" w:type="dxa"/>
            <w:vAlign w:val="center"/>
          </w:tcPr>
          <w:p>
            <w:pPr>
              <w:adjustRightInd w:val="0"/>
              <w:snapToGrid w:val="0"/>
              <w:spacing w:before="31" w:beforeLines="10" w:after="31" w:afterLines="10"/>
              <w:jc w:val="center"/>
              <w:rPr>
                <w:rFonts w:hint="eastAsia"/>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0823</w:t>
            </w:r>
            <w:r>
              <w:rPr>
                <w:rFonts w:hint="eastAsia"/>
                <w:color w:val="auto"/>
                <w:sz w:val="18"/>
                <w:szCs w:val="18"/>
                <w:lang w:val="en-US" w:eastAsia="zh-CN"/>
              </w:rPr>
              <w:t>114</w:t>
            </w:r>
          </w:p>
        </w:tc>
        <w:tc>
          <w:tcPr>
            <w:tcW w:w="2238" w:type="dxa"/>
            <w:vAlign w:val="center"/>
          </w:tcPr>
          <w:p>
            <w:pPr>
              <w:pStyle w:val="45"/>
              <w:adjustRightInd w:val="0"/>
              <w:snapToGrid w:val="0"/>
              <w:spacing w:before="31" w:beforeLines="10" w:after="31" w:afterLines="10"/>
              <w:rPr>
                <w:color w:val="auto"/>
                <w:sz w:val="18"/>
                <w:szCs w:val="18"/>
              </w:rPr>
            </w:pPr>
            <w:r>
              <w:rPr>
                <w:rFonts w:hint="eastAsia" w:ascii="Times New Roman" w:hAnsi="Times New Roman" w:cs="Times New Roman"/>
                <w:color w:val="auto"/>
                <w:sz w:val="18"/>
                <w:szCs w:val="18"/>
              </w:rPr>
              <w:t>嵌入式系统设计与开发</w:t>
            </w:r>
          </w:p>
        </w:tc>
        <w:tc>
          <w:tcPr>
            <w:tcW w:w="675"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64</w:t>
            </w:r>
          </w:p>
        </w:tc>
        <w:tc>
          <w:tcPr>
            <w:tcW w:w="688"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674"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rFonts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color w:val="auto"/>
                <w:sz w:val="18"/>
                <w:szCs w:val="18"/>
              </w:rPr>
            </w:pPr>
            <w:r>
              <w:rPr>
                <w:color w:val="auto"/>
                <w:sz w:val="18"/>
                <w:szCs w:val="18"/>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6</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08231</w:t>
            </w:r>
            <w:r>
              <w:rPr>
                <w:rFonts w:hint="eastAsia"/>
                <w:color w:val="auto"/>
                <w:sz w:val="18"/>
                <w:szCs w:val="18"/>
                <w:lang w:val="en-US" w:eastAsia="zh-CN"/>
              </w:rPr>
              <w:t>15</w:t>
            </w:r>
          </w:p>
        </w:tc>
        <w:tc>
          <w:tcPr>
            <w:tcW w:w="2238" w:type="dxa"/>
            <w:vAlign w:val="center"/>
          </w:tcPr>
          <w:p>
            <w:pPr>
              <w:adjustRightInd w:val="0"/>
              <w:snapToGrid w:val="0"/>
              <w:spacing w:before="31" w:beforeLines="10" w:after="31" w:afterLines="10"/>
              <w:jc w:val="center"/>
              <w:rPr>
                <w:rFonts w:hint="eastAsia"/>
                <w:color w:val="auto"/>
                <w:sz w:val="18"/>
                <w:szCs w:val="18"/>
              </w:rPr>
            </w:pPr>
            <w:r>
              <w:rPr>
                <w:color w:val="auto"/>
                <w:sz w:val="15"/>
                <w:szCs w:val="15"/>
              </w:rPr>
              <w:t>面向工程应用的嵌入式控制系统</w:t>
            </w:r>
            <w:r>
              <w:rPr>
                <w:rFonts w:hint="eastAsia"/>
                <w:color w:val="auto"/>
                <w:sz w:val="15"/>
                <w:szCs w:val="15"/>
              </w:rPr>
              <w:t>开发</w:t>
            </w:r>
          </w:p>
        </w:tc>
        <w:tc>
          <w:tcPr>
            <w:tcW w:w="675"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rFonts w:hint="eastAsia"/>
                <w:color w:val="auto"/>
                <w:sz w:val="18"/>
                <w:szCs w:val="18"/>
                <w:lang w:val="en-US" w:eastAsia="zh-CN"/>
              </w:rPr>
              <w:t>1.5</w:t>
            </w:r>
          </w:p>
        </w:tc>
        <w:tc>
          <w:tcPr>
            <w:tcW w:w="863" w:type="dxa"/>
            <w:vAlign w:val="center"/>
          </w:tcPr>
          <w:p>
            <w:pPr>
              <w:adjustRightInd w:val="0"/>
              <w:snapToGrid w:val="0"/>
              <w:spacing w:before="31" w:beforeLines="10" w:after="31" w:afterLines="10"/>
              <w:jc w:val="center"/>
              <w:rPr>
                <w:color w:val="auto"/>
                <w:sz w:val="18"/>
                <w:szCs w:val="18"/>
              </w:rPr>
            </w:pPr>
            <w:r>
              <w:rPr>
                <w:color w:val="auto"/>
                <w:sz w:val="18"/>
                <w:szCs w:val="18"/>
              </w:rPr>
              <w:t>48</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0</w:t>
            </w:r>
          </w:p>
        </w:tc>
        <w:tc>
          <w:tcPr>
            <w:tcW w:w="674"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48</w:t>
            </w:r>
          </w:p>
        </w:tc>
        <w:tc>
          <w:tcPr>
            <w:tcW w:w="520"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12</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7</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restart"/>
            <w:vAlign w:val="center"/>
          </w:tcPr>
          <w:p>
            <w:pPr>
              <w:adjustRightInd w:val="0"/>
              <w:snapToGrid w:val="0"/>
              <w:spacing w:before="31" w:beforeLines="10" w:after="31" w:afterLines="10"/>
              <w:jc w:val="center"/>
              <w:rPr>
                <w:color w:val="auto"/>
                <w:sz w:val="18"/>
                <w:szCs w:val="18"/>
              </w:rPr>
            </w:pPr>
            <w:r>
              <w:rPr>
                <w:color w:val="auto"/>
                <w:sz w:val="18"/>
                <w:szCs w:val="18"/>
              </w:rPr>
              <w:t>专业拓展课</w:t>
            </w:r>
          </w:p>
        </w:tc>
        <w:tc>
          <w:tcPr>
            <w:tcW w:w="439" w:type="dxa"/>
            <w:vMerge w:val="restart"/>
            <w:vAlign w:val="center"/>
          </w:tcPr>
          <w:p>
            <w:pPr>
              <w:adjustRightInd w:val="0"/>
              <w:snapToGrid w:val="0"/>
              <w:spacing w:before="31" w:beforeLines="10" w:after="31" w:afterLines="10"/>
              <w:jc w:val="center"/>
              <w:rPr>
                <w:rFonts w:hint="eastAsia"/>
                <w:color w:val="auto"/>
                <w:sz w:val="18"/>
                <w:szCs w:val="18"/>
              </w:rPr>
            </w:pPr>
            <w:r>
              <w:rPr>
                <w:color w:val="auto"/>
                <w:sz w:val="18"/>
                <w:szCs w:val="18"/>
              </w:rPr>
              <w:t>选修</w:t>
            </w: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08241</w:t>
            </w:r>
            <w:r>
              <w:rPr>
                <w:rFonts w:hint="eastAsia"/>
                <w:color w:val="auto"/>
                <w:sz w:val="18"/>
                <w:szCs w:val="18"/>
                <w:lang w:val="en-US" w:eastAsia="zh-CN"/>
              </w:rPr>
              <w:t>17</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网络攻击与防范</w:t>
            </w:r>
          </w:p>
        </w:tc>
        <w:tc>
          <w:tcPr>
            <w:tcW w:w="675" w:type="dxa"/>
            <w:vAlign w:val="center"/>
          </w:tcPr>
          <w:p>
            <w:pPr>
              <w:pStyle w:val="45"/>
              <w:adjustRightInd w:val="0"/>
              <w:snapToGrid w:val="0"/>
              <w:spacing w:before="31" w:beforeLines="10" w:after="31" w:afterLines="10"/>
              <w:rPr>
                <w:rFonts w:hint="eastAsia"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5</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08241</w:t>
            </w:r>
            <w:r>
              <w:rPr>
                <w:rFonts w:hint="eastAsia"/>
                <w:color w:val="auto"/>
                <w:sz w:val="18"/>
                <w:szCs w:val="18"/>
                <w:lang w:val="en-US" w:eastAsia="zh-CN"/>
              </w:rPr>
              <w:t>11</w:t>
            </w:r>
          </w:p>
        </w:tc>
        <w:tc>
          <w:tcPr>
            <w:tcW w:w="2238"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防火墙技术原理</w:t>
            </w:r>
          </w:p>
        </w:tc>
        <w:tc>
          <w:tcPr>
            <w:tcW w:w="675"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6</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08241</w:t>
            </w:r>
            <w:r>
              <w:rPr>
                <w:rFonts w:hint="eastAsia"/>
                <w:color w:val="auto"/>
                <w:sz w:val="18"/>
                <w:szCs w:val="18"/>
                <w:lang w:val="en-US" w:eastAsia="zh-CN"/>
              </w:rPr>
              <w:t>12</w:t>
            </w:r>
          </w:p>
        </w:tc>
        <w:tc>
          <w:tcPr>
            <w:tcW w:w="223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无线网络技术</w:t>
            </w:r>
          </w:p>
        </w:tc>
        <w:tc>
          <w:tcPr>
            <w:tcW w:w="675"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6</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08241</w:t>
            </w:r>
            <w:r>
              <w:rPr>
                <w:rFonts w:hint="eastAsia"/>
                <w:color w:val="auto"/>
                <w:sz w:val="18"/>
                <w:szCs w:val="18"/>
                <w:lang w:val="en-US" w:eastAsia="zh-CN"/>
              </w:rPr>
              <w:t>18</w:t>
            </w:r>
          </w:p>
        </w:tc>
        <w:tc>
          <w:tcPr>
            <w:tcW w:w="2238" w:type="dxa"/>
            <w:vAlign w:val="center"/>
          </w:tcPr>
          <w:p>
            <w:pPr>
              <w:adjustRightInd w:val="0"/>
              <w:snapToGrid w:val="0"/>
              <w:spacing w:before="31" w:beforeLines="10" w:after="31" w:afterLines="10"/>
              <w:jc w:val="center"/>
              <w:rPr>
                <w:color w:val="auto"/>
                <w:sz w:val="18"/>
                <w:szCs w:val="18"/>
              </w:rPr>
            </w:pPr>
            <w:r>
              <w:rPr>
                <w:color w:val="auto"/>
                <w:sz w:val="18"/>
                <w:szCs w:val="18"/>
              </w:rPr>
              <w:t>网络操作系统</w:t>
            </w:r>
          </w:p>
        </w:tc>
        <w:tc>
          <w:tcPr>
            <w:tcW w:w="675"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rFonts w:hint="eastAsia"/>
                <w:color w:val="auto"/>
                <w:sz w:val="18"/>
                <w:szCs w:val="18"/>
                <w:lang w:val="en-US" w:eastAsia="zh-CN"/>
              </w:rPr>
              <w:t>16</w:t>
            </w:r>
          </w:p>
        </w:tc>
        <w:tc>
          <w:tcPr>
            <w:tcW w:w="688"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 xml:space="preserve">7 </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eastAsia" w:eastAsia="宋体"/>
                <w:color w:val="auto"/>
                <w:sz w:val="18"/>
                <w:szCs w:val="18"/>
                <w:lang w:eastAsia="zh-CN"/>
              </w:rPr>
            </w:pPr>
            <w:r>
              <w:rPr>
                <w:color w:val="auto"/>
                <w:sz w:val="18"/>
                <w:szCs w:val="18"/>
              </w:rPr>
              <w:t>082410</w:t>
            </w:r>
            <w:r>
              <w:rPr>
                <w:rFonts w:hint="eastAsia"/>
                <w:color w:val="auto"/>
                <w:sz w:val="18"/>
                <w:szCs w:val="18"/>
                <w:lang w:val="en-US" w:eastAsia="zh-CN"/>
              </w:rPr>
              <w:t>7</w:t>
            </w:r>
          </w:p>
        </w:tc>
        <w:tc>
          <w:tcPr>
            <w:tcW w:w="2238" w:type="dxa"/>
            <w:vAlign w:val="center"/>
          </w:tcPr>
          <w:p>
            <w:pPr>
              <w:widowControl/>
              <w:jc w:val="center"/>
              <w:rPr>
                <w:rFonts w:hint="eastAsia" w:eastAsia="宋体"/>
                <w:color w:val="auto"/>
                <w:sz w:val="18"/>
                <w:szCs w:val="18"/>
                <w:lang w:eastAsia="zh-CN"/>
              </w:rPr>
            </w:pPr>
            <w:r>
              <w:rPr>
                <w:rFonts w:ascii="宋体" w:hAnsi="宋体" w:cs="宋体"/>
                <w:color w:val="auto"/>
                <w:kern w:val="0"/>
                <w:sz w:val="18"/>
                <w:szCs w:val="18"/>
              </w:rPr>
              <w:t>物联网</w:t>
            </w:r>
            <w:r>
              <w:rPr>
                <w:rFonts w:hint="eastAsia" w:ascii="宋体" w:hAnsi="宋体" w:cs="宋体"/>
                <w:color w:val="auto"/>
                <w:kern w:val="0"/>
                <w:sz w:val="18"/>
                <w:szCs w:val="18"/>
                <w:lang w:val="en-US" w:eastAsia="zh-CN"/>
              </w:rPr>
              <w:t>技术</w:t>
            </w:r>
          </w:p>
        </w:tc>
        <w:tc>
          <w:tcPr>
            <w:tcW w:w="675"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4</w:t>
            </w:r>
          </w:p>
        </w:tc>
        <w:tc>
          <w:tcPr>
            <w:tcW w:w="688"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5</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0824</w:t>
            </w:r>
            <w:r>
              <w:rPr>
                <w:rFonts w:hint="eastAsia"/>
                <w:color w:val="auto"/>
                <w:sz w:val="18"/>
                <w:szCs w:val="18"/>
                <w:lang w:val="en-US" w:eastAsia="zh-CN"/>
              </w:rPr>
              <w:t>119</w:t>
            </w:r>
          </w:p>
        </w:tc>
        <w:tc>
          <w:tcPr>
            <w:tcW w:w="2238" w:type="dxa"/>
            <w:vAlign w:val="center"/>
          </w:tcPr>
          <w:p>
            <w:pPr>
              <w:widowControl/>
              <w:jc w:val="center"/>
              <w:rPr>
                <w:color w:val="auto"/>
                <w:sz w:val="18"/>
                <w:szCs w:val="18"/>
              </w:rPr>
            </w:pPr>
            <w:r>
              <w:rPr>
                <w:rFonts w:hint="eastAsia" w:ascii="宋体" w:hAnsi="宋体" w:cs="宋体"/>
                <w:color w:val="auto"/>
                <w:kern w:val="0"/>
                <w:sz w:val="18"/>
                <w:szCs w:val="18"/>
              </w:rPr>
              <w:t>物联网识别技术</w:t>
            </w:r>
          </w:p>
        </w:tc>
        <w:tc>
          <w:tcPr>
            <w:tcW w:w="675"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4</w:t>
            </w:r>
          </w:p>
        </w:tc>
        <w:tc>
          <w:tcPr>
            <w:tcW w:w="688"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6</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08241</w:t>
            </w:r>
            <w:r>
              <w:rPr>
                <w:rFonts w:hint="eastAsia"/>
                <w:color w:val="auto"/>
                <w:sz w:val="18"/>
                <w:szCs w:val="18"/>
                <w:lang w:val="en-US" w:eastAsia="zh-CN"/>
              </w:rPr>
              <w:t>20</w:t>
            </w:r>
          </w:p>
        </w:tc>
        <w:tc>
          <w:tcPr>
            <w:tcW w:w="2238" w:type="dxa"/>
            <w:vAlign w:val="center"/>
          </w:tcPr>
          <w:p>
            <w:pPr>
              <w:widowControl/>
              <w:jc w:val="center"/>
              <w:rPr>
                <w:color w:val="auto"/>
                <w:sz w:val="18"/>
                <w:szCs w:val="18"/>
              </w:rPr>
            </w:pPr>
            <w:r>
              <w:rPr>
                <w:rFonts w:hint="eastAsia" w:ascii="宋体" w:hAnsi="宋体" w:cs="宋体"/>
                <w:color w:val="auto"/>
                <w:sz w:val="18"/>
                <w:szCs w:val="18"/>
                <w:shd w:val="clear" w:color="auto" w:fill="FFFFFF"/>
              </w:rPr>
              <w:t>物联网移动应用开发</w:t>
            </w:r>
          </w:p>
        </w:tc>
        <w:tc>
          <w:tcPr>
            <w:tcW w:w="675"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4</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6</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439" w:type="dxa"/>
            <w:vMerge w:val="continue"/>
            <w:vAlign w:val="center"/>
          </w:tcPr>
          <w:p>
            <w:pPr>
              <w:adjustRightInd w:val="0"/>
              <w:snapToGrid w:val="0"/>
              <w:spacing w:before="31" w:beforeLines="10" w:after="31" w:afterLines="10"/>
              <w:jc w:val="center"/>
              <w:rPr>
                <w:color w:val="auto"/>
                <w:sz w:val="18"/>
                <w:szCs w:val="18"/>
              </w:rPr>
            </w:pP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08241</w:t>
            </w:r>
            <w:r>
              <w:rPr>
                <w:rFonts w:hint="eastAsia"/>
                <w:color w:val="auto"/>
                <w:sz w:val="18"/>
                <w:szCs w:val="18"/>
                <w:lang w:val="en-US" w:eastAsia="zh-CN"/>
              </w:rPr>
              <w:t>16</w:t>
            </w:r>
          </w:p>
        </w:tc>
        <w:tc>
          <w:tcPr>
            <w:tcW w:w="2238"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5G通信技术</w:t>
            </w:r>
          </w:p>
        </w:tc>
        <w:tc>
          <w:tcPr>
            <w:tcW w:w="675"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w:t>
            </w:r>
          </w:p>
        </w:tc>
        <w:tc>
          <w:tcPr>
            <w:tcW w:w="863"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lang w:val="en-US" w:eastAsia="zh-CN"/>
              </w:rPr>
              <w:t>64</w:t>
            </w:r>
          </w:p>
        </w:tc>
        <w:tc>
          <w:tcPr>
            <w:tcW w:w="688" w:type="dxa"/>
            <w:vAlign w:val="center"/>
          </w:tcPr>
          <w:p>
            <w:pPr>
              <w:adjustRightInd w:val="0"/>
              <w:snapToGrid w:val="0"/>
              <w:spacing w:before="31" w:beforeLines="10" w:after="31" w:afterLines="10"/>
              <w:jc w:val="center"/>
              <w:rPr>
                <w:rFonts w:hint="eastAsia"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674" w:type="dxa"/>
            <w:vAlign w:val="center"/>
          </w:tcPr>
          <w:p>
            <w:pPr>
              <w:adjustRightInd w:val="0"/>
              <w:snapToGrid w:val="0"/>
              <w:spacing w:before="31" w:beforeLines="10" w:after="31" w:afterLines="10"/>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32</w:t>
            </w:r>
          </w:p>
        </w:tc>
        <w:tc>
          <w:tcPr>
            <w:tcW w:w="520"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rFonts w:hint="eastAsia"/>
                <w:color w:val="auto"/>
                <w:sz w:val="18"/>
                <w:szCs w:val="18"/>
                <w:lang w:val="en-US" w:eastAsia="zh-CN"/>
              </w:rPr>
              <w:t>16</w:t>
            </w:r>
          </w:p>
        </w:tc>
        <w:tc>
          <w:tcPr>
            <w:tcW w:w="688"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7</w:t>
            </w:r>
          </w:p>
        </w:tc>
        <w:tc>
          <w:tcPr>
            <w:tcW w:w="716" w:type="dxa"/>
            <w:vAlign w:val="center"/>
          </w:tcPr>
          <w:p>
            <w:pPr>
              <w:adjustRightInd w:val="0"/>
              <w:snapToGrid w:val="0"/>
              <w:spacing w:before="31" w:beforeLines="10" w:after="31" w:afterLines="10"/>
              <w:jc w:val="center"/>
              <w:rPr>
                <w:color w:val="auto"/>
                <w:sz w:val="18"/>
                <w:szCs w:val="18"/>
              </w:rPr>
            </w:pPr>
            <w:r>
              <w:rPr>
                <w:color w:val="auto"/>
                <w:sz w:val="18"/>
                <w:szCs w:val="18"/>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 w:type="dxa"/>
            <w:vMerge w:val="continue"/>
            <w:vAlign w:val="center"/>
          </w:tcPr>
          <w:p>
            <w:pPr>
              <w:adjustRightInd w:val="0"/>
              <w:snapToGrid w:val="0"/>
              <w:spacing w:before="31" w:beforeLines="10" w:after="31" w:afterLines="10"/>
              <w:jc w:val="center"/>
              <w:rPr>
                <w:color w:val="auto"/>
                <w:sz w:val="18"/>
                <w:szCs w:val="18"/>
              </w:rPr>
            </w:pPr>
          </w:p>
        </w:tc>
        <w:tc>
          <w:tcPr>
            <w:tcW w:w="3979" w:type="dxa"/>
            <w:gridSpan w:val="4"/>
            <w:vAlign w:val="center"/>
          </w:tcPr>
          <w:p>
            <w:pPr>
              <w:adjustRightInd w:val="0"/>
              <w:snapToGrid w:val="0"/>
              <w:spacing w:before="31" w:beforeLines="10" w:after="31" w:afterLines="10"/>
              <w:jc w:val="center"/>
              <w:rPr>
                <w:color w:val="auto"/>
                <w:sz w:val="18"/>
                <w:szCs w:val="18"/>
              </w:rPr>
            </w:pPr>
            <w:r>
              <w:rPr>
                <w:color w:val="auto"/>
                <w:sz w:val="18"/>
                <w:szCs w:val="18"/>
              </w:rPr>
              <w:t>合计</w:t>
            </w:r>
          </w:p>
        </w:tc>
        <w:tc>
          <w:tcPr>
            <w:tcW w:w="675" w:type="dxa"/>
            <w:vAlign w:val="center"/>
          </w:tcPr>
          <w:p>
            <w:pPr>
              <w:pStyle w:val="45"/>
              <w:adjustRightInd w:val="0"/>
              <w:snapToGrid w:val="0"/>
              <w:spacing w:before="31" w:beforeLines="10" w:after="31" w:afterLines="10"/>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75</w:t>
            </w:r>
          </w:p>
        </w:tc>
        <w:tc>
          <w:tcPr>
            <w:tcW w:w="86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rFonts w:hint="eastAsia"/>
                <w:color w:val="auto"/>
                <w:sz w:val="18"/>
                <w:szCs w:val="18"/>
              </w:rPr>
              <w:t>1</w:t>
            </w:r>
            <w:r>
              <w:rPr>
                <w:rFonts w:hint="eastAsia"/>
                <w:color w:val="auto"/>
                <w:sz w:val="18"/>
                <w:szCs w:val="18"/>
                <w:lang w:val="en-US" w:eastAsia="zh-CN"/>
              </w:rPr>
              <w:t>424</w:t>
            </w:r>
          </w:p>
        </w:tc>
        <w:tc>
          <w:tcPr>
            <w:tcW w:w="688" w:type="dxa"/>
            <w:vAlign w:val="center"/>
          </w:tcPr>
          <w:p>
            <w:pPr>
              <w:adjustRightInd w:val="0"/>
              <w:snapToGrid w:val="0"/>
              <w:spacing w:before="31" w:beforeLines="10" w:after="31" w:afterLines="10"/>
              <w:jc w:val="center"/>
              <w:rPr>
                <w:color w:val="auto"/>
                <w:sz w:val="18"/>
                <w:szCs w:val="18"/>
              </w:rPr>
            </w:pPr>
          </w:p>
        </w:tc>
        <w:tc>
          <w:tcPr>
            <w:tcW w:w="674" w:type="dxa"/>
            <w:vAlign w:val="center"/>
          </w:tcPr>
          <w:p>
            <w:pPr>
              <w:adjustRightInd w:val="0"/>
              <w:snapToGrid w:val="0"/>
              <w:spacing w:before="31" w:beforeLines="10" w:after="31" w:afterLines="10"/>
              <w:jc w:val="center"/>
              <w:rPr>
                <w:color w:val="auto"/>
                <w:sz w:val="18"/>
                <w:szCs w:val="18"/>
              </w:rPr>
            </w:pPr>
          </w:p>
        </w:tc>
        <w:tc>
          <w:tcPr>
            <w:tcW w:w="520" w:type="dxa"/>
            <w:vAlign w:val="center"/>
          </w:tcPr>
          <w:p>
            <w:pPr>
              <w:adjustRightInd w:val="0"/>
              <w:snapToGrid w:val="0"/>
              <w:spacing w:before="31" w:beforeLines="10" w:after="31" w:afterLines="10"/>
              <w:jc w:val="center"/>
              <w:rPr>
                <w:color w:val="auto"/>
                <w:sz w:val="18"/>
                <w:szCs w:val="18"/>
              </w:rPr>
            </w:pPr>
          </w:p>
        </w:tc>
        <w:tc>
          <w:tcPr>
            <w:tcW w:w="688" w:type="dxa"/>
            <w:vAlign w:val="center"/>
          </w:tcPr>
          <w:p>
            <w:pPr>
              <w:adjustRightInd w:val="0"/>
              <w:snapToGrid w:val="0"/>
              <w:spacing w:before="31" w:beforeLines="10" w:after="31" w:afterLines="10"/>
              <w:jc w:val="center"/>
              <w:rPr>
                <w:color w:val="auto"/>
                <w:sz w:val="18"/>
                <w:szCs w:val="18"/>
              </w:rPr>
            </w:pPr>
          </w:p>
        </w:tc>
        <w:tc>
          <w:tcPr>
            <w:tcW w:w="716" w:type="dxa"/>
            <w:vAlign w:val="center"/>
          </w:tcPr>
          <w:p>
            <w:pPr>
              <w:adjustRightInd w:val="0"/>
              <w:snapToGrid w:val="0"/>
              <w:spacing w:before="31" w:beforeLines="10" w:after="31" w:afterLines="10"/>
              <w:jc w:val="center"/>
              <w:rPr>
                <w:color w:val="auto"/>
                <w:sz w:val="18"/>
                <w:szCs w:val="18"/>
              </w:rPr>
            </w:pPr>
          </w:p>
        </w:tc>
      </w:tr>
    </w:tbl>
    <w:p>
      <w:pPr>
        <w:spacing w:before="156" w:beforeLines="50"/>
        <w:rPr>
          <w:color w:val="auto"/>
          <w:sz w:val="18"/>
          <w:szCs w:val="18"/>
        </w:rPr>
      </w:pPr>
      <w:r>
        <w:rPr>
          <w:color w:val="auto"/>
          <w:sz w:val="18"/>
          <w:szCs w:val="18"/>
        </w:rPr>
        <w:t>注：</w:t>
      </w:r>
      <w:r>
        <w:rPr>
          <w:rFonts w:hint="eastAsia"/>
          <w:color w:val="auto"/>
          <w:sz w:val="18"/>
          <w:szCs w:val="18"/>
        </w:rPr>
        <w:t>专业方向课中两个方向必修其一；</w:t>
      </w:r>
      <w:r>
        <w:rPr>
          <w:color w:val="auto"/>
          <w:sz w:val="18"/>
          <w:szCs w:val="18"/>
        </w:rPr>
        <w:t>专业拓展课</w:t>
      </w:r>
      <w:r>
        <w:rPr>
          <w:rFonts w:hint="eastAsia"/>
          <w:color w:val="auto"/>
          <w:sz w:val="18"/>
          <w:szCs w:val="18"/>
        </w:rPr>
        <w:t>至少</w:t>
      </w:r>
      <w:r>
        <w:rPr>
          <w:color w:val="auto"/>
          <w:sz w:val="18"/>
          <w:szCs w:val="18"/>
        </w:rPr>
        <w:t>选</w:t>
      </w:r>
      <w:r>
        <w:rPr>
          <w:rFonts w:hint="eastAsia"/>
          <w:color w:val="auto"/>
          <w:sz w:val="18"/>
          <w:szCs w:val="18"/>
          <w:lang w:val="en-US" w:eastAsia="zh-CN"/>
        </w:rPr>
        <w:t>3</w:t>
      </w:r>
      <w:r>
        <w:rPr>
          <w:color w:val="auto"/>
          <w:sz w:val="18"/>
          <w:szCs w:val="18"/>
        </w:rPr>
        <w:t>门。</w:t>
      </w:r>
    </w:p>
    <w:p>
      <w:pPr>
        <w:autoSpaceDE w:val="0"/>
        <w:autoSpaceDN w:val="0"/>
        <w:adjustRightInd w:val="0"/>
        <w:snapToGrid w:val="0"/>
        <w:spacing w:line="360" w:lineRule="auto"/>
        <w:jc w:val="center"/>
        <w:rPr>
          <w:rFonts w:eastAsia="楷体_GB2312"/>
          <w:b/>
          <w:bCs/>
          <w:color w:val="auto"/>
          <w:kern w:val="0"/>
          <w:sz w:val="22"/>
          <w:szCs w:val="22"/>
        </w:rPr>
      </w:pPr>
      <w:r>
        <w:rPr>
          <w:rFonts w:eastAsia="楷体_GB2312"/>
          <w:b/>
          <w:bCs/>
          <w:color w:val="auto"/>
          <w:kern w:val="0"/>
          <w:sz w:val="22"/>
          <w:szCs w:val="22"/>
        </w:rPr>
        <w:br w:type="page"/>
      </w:r>
    </w:p>
    <w:p>
      <w:pPr>
        <w:autoSpaceDE w:val="0"/>
        <w:autoSpaceDN w:val="0"/>
        <w:adjustRightInd w:val="0"/>
        <w:snapToGrid w:val="0"/>
        <w:spacing w:line="360" w:lineRule="auto"/>
        <w:jc w:val="center"/>
        <w:rPr>
          <w:rFonts w:eastAsia="楷体_GB2312"/>
          <w:b/>
          <w:bCs/>
          <w:color w:val="auto"/>
          <w:kern w:val="0"/>
          <w:sz w:val="22"/>
          <w:szCs w:val="22"/>
        </w:rPr>
      </w:pPr>
      <w:r>
        <w:rPr>
          <w:rFonts w:eastAsia="楷体_GB2312"/>
          <w:b/>
          <w:bCs/>
          <w:color w:val="auto"/>
          <w:kern w:val="0"/>
          <w:sz w:val="22"/>
          <w:szCs w:val="22"/>
        </w:rPr>
        <w:t>附表3  独立实践教学环节设置与教学时间分配表</w:t>
      </w:r>
    </w:p>
    <w:tbl>
      <w:tblPr>
        <w:tblStyle w:val="32"/>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1370"/>
        <w:gridCol w:w="1536"/>
        <w:gridCol w:w="1419"/>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top"/>
          </w:tcPr>
          <w:p>
            <w:pPr>
              <w:autoSpaceDE w:val="0"/>
              <w:autoSpaceDN w:val="0"/>
              <w:adjustRightInd w:val="0"/>
              <w:snapToGrid w:val="0"/>
              <w:spacing w:before="31" w:beforeLines="10" w:after="31" w:afterLines="10"/>
              <w:jc w:val="center"/>
              <w:rPr>
                <w:rFonts w:eastAsia="楷体_GB2312"/>
                <w:bCs/>
                <w:color w:val="auto"/>
                <w:sz w:val="18"/>
                <w:szCs w:val="18"/>
              </w:rPr>
            </w:pPr>
            <w:r>
              <w:rPr>
                <w:rFonts w:eastAsia="楷体_GB2312"/>
                <w:color w:val="auto"/>
                <w:kern w:val="0"/>
                <w:sz w:val="18"/>
                <w:szCs w:val="18"/>
              </w:rPr>
              <w:t>独立实践教学环节名称</w:t>
            </w:r>
          </w:p>
        </w:tc>
        <w:tc>
          <w:tcPr>
            <w:tcW w:w="1370" w:type="dxa"/>
            <w:vAlign w:val="top"/>
          </w:tcPr>
          <w:p>
            <w:pPr>
              <w:autoSpaceDE w:val="0"/>
              <w:autoSpaceDN w:val="0"/>
              <w:adjustRightInd w:val="0"/>
              <w:snapToGrid w:val="0"/>
              <w:spacing w:before="31" w:beforeLines="10" w:after="31" w:afterLines="10"/>
              <w:jc w:val="center"/>
              <w:rPr>
                <w:rFonts w:eastAsia="楷体_GB2312"/>
                <w:bCs/>
                <w:color w:val="auto"/>
                <w:sz w:val="18"/>
                <w:szCs w:val="18"/>
              </w:rPr>
            </w:pPr>
            <w:r>
              <w:rPr>
                <w:rFonts w:eastAsia="楷体_GB2312"/>
                <w:color w:val="auto"/>
                <w:kern w:val="0"/>
                <w:sz w:val="18"/>
                <w:szCs w:val="18"/>
              </w:rPr>
              <w:t>学分</w:t>
            </w:r>
          </w:p>
        </w:tc>
        <w:tc>
          <w:tcPr>
            <w:tcW w:w="1536" w:type="dxa"/>
            <w:vAlign w:val="top"/>
          </w:tcPr>
          <w:p>
            <w:pPr>
              <w:autoSpaceDE w:val="0"/>
              <w:autoSpaceDN w:val="0"/>
              <w:adjustRightInd w:val="0"/>
              <w:snapToGrid w:val="0"/>
              <w:spacing w:before="31" w:beforeLines="10" w:after="31" w:afterLines="10"/>
              <w:jc w:val="center"/>
              <w:rPr>
                <w:rFonts w:eastAsia="楷体_GB2312"/>
                <w:bCs/>
                <w:color w:val="auto"/>
                <w:sz w:val="18"/>
                <w:szCs w:val="18"/>
              </w:rPr>
            </w:pPr>
            <w:r>
              <w:rPr>
                <w:rFonts w:eastAsia="楷体_GB2312"/>
                <w:color w:val="auto"/>
                <w:kern w:val="0"/>
                <w:sz w:val="18"/>
                <w:szCs w:val="18"/>
              </w:rPr>
              <w:t>实验时数/周数</w:t>
            </w:r>
          </w:p>
        </w:tc>
        <w:tc>
          <w:tcPr>
            <w:tcW w:w="1419" w:type="dxa"/>
            <w:vAlign w:val="top"/>
          </w:tcPr>
          <w:p>
            <w:pPr>
              <w:autoSpaceDE w:val="0"/>
              <w:autoSpaceDN w:val="0"/>
              <w:adjustRightInd w:val="0"/>
              <w:snapToGrid w:val="0"/>
              <w:spacing w:before="31" w:beforeLines="10" w:after="31" w:afterLines="10"/>
              <w:jc w:val="center"/>
              <w:rPr>
                <w:rFonts w:eastAsia="楷体_GB2312"/>
                <w:bCs/>
                <w:color w:val="auto"/>
                <w:sz w:val="18"/>
                <w:szCs w:val="18"/>
              </w:rPr>
            </w:pPr>
            <w:r>
              <w:rPr>
                <w:rFonts w:eastAsia="楷体_GB2312"/>
                <w:color w:val="auto"/>
                <w:kern w:val="0"/>
                <w:sz w:val="18"/>
                <w:szCs w:val="18"/>
              </w:rPr>
              <w:t>课程性质</w:t>
            </w:r>
          </w:p>
        </w:tc>
        <w:tc>
          <w:tcPr>
            <w:tcW w:w="1614" w:type="dxa"/>
            <w:vAlign w:val="top"/>
          </w:tcPr>
          <w:p>
            <w:pPr>
              <w:autoSpaceDE w:val="0"/>
              <w:autoSpaceDN w:val="0"/>
              <w:adjustRightInd w:val="0"/>
              <w:snapToGrid w:val="0"/>
              <w:spacing w:before="31" w:beforeLines="10" w:after="31" w:afterLines="10"/>
              <w:jc w:val="center"/>
              <w:rPr>
                <w:rFonts w:eastAsia="楷体_GB2312"/>
                <w:bCs/>
                <w:color w:val="auto"/>
                <w:sz w:val="18"/>
                <w:szCs w:val="18"/>
              </w:rPr>
            </w:pPr>
            <w:r>
              <w:rPr>
                <w:rFonts w:eastAsia="楷体_GB2312"/>
                <w:color w:val="auto"/>
                <w:kern w:val="0"/>
                <w:sz w:val="18"/>
                <w:szCs w:val="18"/>
              </w:rPr>
              <w:t>开设学期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军事技能训练</w:t>
            </w:r>
          </w:p>
        </w:tc>
        <w:tc>
          <w:tcPr>
            <w:tcW w:w="1370" w:type="dxa"/>
            <w:vAlign w:val="center"/>
          </w:tcPr>
          <w:p>
            <w:pPr>
              <w:autoSpaceDE w:val="0"/>
              <w:autoSpaceDN w:val="0"/>
              <w:adjustRightInd w:val="0"/>
              <w:snapToGrid w:val="0"/>
              <w:spacing w:before="31" w:beforeLines="10" w:after="31" w:afterLines="10"/>
              <w:jc w:val="center"/>
              <w:rPr>
                <w:rFonts w:hint="default" w:eastAsia="宋体"/>
                <w:color w:val="auto"/>
                <w:sz w:val="18"/>
                <w:szCs w:val="18"/>
                <w:lang w:val="en-US" w:eastAsia="zh-CN"/>
              </w:rPr>
            </w:pPr>
            <w:r>
              <w:rPr>
                <w:color w:val="auto"/>
                <w:kern w:val="0"/>
                <w:sz w:val="18"/>
                <w:szCs w:val="18"/>
              </w:rPr>
              <w:t>2</w:t>
            </w:r>
            <w:r>
              <w:rPr>
                <w:rFonts w:hint="eastAsia"/>
                <w:color w:val="auto"/>
                <w:kern w:val="0"/>
                <w:sz w:val="18"/>
                <w:szCs w:val="18"/>
                <w:lang w:val="en-US" w:eastAsia="zh-CN"/>
              </w:rPr>
              <w:t>(重复)</w:t>
            </w:r>
          </w:p>
        </w:tc>
        <w:tc>
          <w:tcPr>
            <w:tcW w:w="1536"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2周</w:t>
            </w:r>
          </w:p>
        </w:tc>
        <w:tc>
          <w:tcPr>
            <w:tcW w:w="1419"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必修</w:t>
            </w:r>
          </w:p>
        </w:tc>
        <w:tc>
          <w:tcPr>
            <w:tcW w:w="1614"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劳动教育课</w:t>
            </w:r>
          </w:p>
        </w:tc>
        <w:tc>
          <w:tcPr>
            <w:tcW w:w="1370" w:type="dxa"/>
            <w:vAlign w:val="top"/>
          </w:tcPr>
          <w:p>
            <w:pPr>
              <w:adjustRightInd w:val="0"/>
              <w:snapToGrid w:val="0"/>
              <w:spacing w:before="31" w:beforeLines="10" w:after="31" w:afterLines="10"/>
              <w:jc w:val="center"/>
              <w:rPr>
                <w:color w:val="auto"/>
                <w:sz w:val="18"/>
                <w:szCs w:val="18"/>
              </w:rPr>
            </w:pPr>
            <w:r>
              <w:rPr>
                <w:color w:val="auto"/>
                <w:sz w:val="18"/>
                <w:szCs w:val="18"/>
              </w:rPr>
              <w:t>1</w:t>
            </w:r>
            <w:r>
              <w:rPr>
                <w:rFonts w:hint="eastAsia"/>
                <w:color w:val="auto"/>
                <w:kern w:val="0"/>
                <w:sz w:val="18"/>
                <w:szCs w:val="18"/>
                <w:lang w:val="en-US" w:eastAsia="zh-CN"/>
              </w:rPr>
              <w:t>(重复)</w:t>
            </w:r>
          </w:p>
        </w:tc>
        <w:tc>
          <w:tcPr>
            <w:tcW w:w="1536" w:type="dxa"/>
            <w:vAlign w:val="top"/>
          </w:tcPr>
          <w:p>
            <w:pPr>
              <w:adjustRightInd w:val="0"/>
              <w:snapToGrid w:val="0"/>
              <w:spacing w:before="31" w:beforeLines="10" w:after="31" w:afterLines="10"/>
              <w:jc w:val="center"/>
              <w:rPr>
                <w:color w:val="auto"/>
                <w:sz w:val="18"/>
                <w:szCs w:val="18"/>
              </w:rPr>
            </w:pPr>
            <w:r>
              <w:rPr>
                <w:color w:val="auto"/>
                <w:kern w:val="0"/>
                <w:sz w:val="18"/>
                <w:szCs w:val="18"/>
              </w:rPr>
              <w:t>32课时</w:t>
            </w:r>
          </w:p>
        </w:tc>
        <w:tc>
          <w:tcPr>
            <w:tcW w:w="1419" w:type="dxa"/>
            <w:vAlign w:val="top"/>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top"/>
          </w:tcPr>
          <w:p>
            <w:pPr>
              <w:adjustRightInd w:val="0"/>
              <w:snapToGrid w:val="0"/>
              <w:spacing w:before="31" w:beforeLines="10" w:after="31" w:afterLines="10"/>
              <w:jc w:val="center"/>
              <w:rPr>
                <w:color w:val="auto"/>
                <w:sz w:val="18"/>
                <w:szCs w:val="18"/>
              </w:rPr>
            </w:pPr>
            <w:r>
              <w:rPr>
                <w:color w:val="auto"/>
                <w:kern w:val="0"/>
                <w:sz w:val="18"/>
                <w:szCs w:val="18"/>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思想政治理论课社会实践</w:t>
            </w:r>
          </w:p>
        </w:tc>
        <w:tc>
          <w:tcPr>
            <w:tcW w:w="1370"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2</w:t>
            </w:r>
          </w:p>
        </w:tc>
        <w:tc>
          <w:tcPr>
            <w:tcW w:w="1536"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4周</w:t>
            </w:r>
          </w:p>
        </w:tc>
        <w:tc>
          <w:tcPr>
            <w:tcW w:w="1419"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必修</w:t>
            </w:r>
          </w:p>
        </w:tc>
        <w:tc>
          <w:tcPr>
            <w:tcW w:w="1614" w:type="dxa"/>
            <w:vAlign w:val="center"/>
          </w:tcPr>
          <w:p>
            <w:pPr>
              <w:autoSpaceDE w:val="0"/>
              <w:autoSpaceDN w:val="0"/>
              <w:adjustRightInd w:val="0"/>
              <w:snapToGrid w:val="0"/>
              <w:spacing w:before="31" w:beforeLines="10" w:after="31" w:afterLines="10"/>
              <w:jc w:val="center"/>
              <w:rPr>
                <w:color w:val="auto"/>
                <w:sz w:val="18"/>
                <w:szCs w:val="18"/>
              </w:rPr>
            </w:pPr>
            <w:r>
              <w:rPr>
                <w:color w:val="auto"/>
                <w:kern w:val="0"/>
                <w:sz w:val="18"/>
                <w:szCs w:val="18"/>
              </w:rPr>
              <w:t>暑期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8"/>
                <w:szCs w:val="18"/>
              </w:rPr>
              <w:t>毕业设计（论文）</w:t>
            </w:r>
            <w:r>
              <w:rPr>
                <w:rFonts w:hint="eastAsia"/>
                <w:color w:val="auto"/>
                <w:sz w:val="18"/>
                <w:szCs w:val="18"/>
                <w:lang w:val="en-US" w:eastAsia="zh-CN"/>
              </w:rPr>
              <w:t>+ 毕业实习</w:t>
            </w:r>
          </w:p>
        </w:tc>
        <w:tc>
          <w:tcPr>
            <w:tcW w:w="1370"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rFonts w:hint="eastAsia"/>
                <w:color w:val="auto"/>
                <w:sz w:val="18"/>
                <w:szCs w:val="18"/>
                <w:lang w:val="en-US" w:eastAsia="zh-CN"/>
              </w:rPr>
              <w:t>14</w:t>
            </w:r>
          </w:p>
        </w:tc>
        <w:tc>
          <w:tcPr>
            <w:tcW w:w="1536" w:type="dxa"/>
            <w:vAlign w:val="center"/>
          </w:tcPr>
          <w:p>
            <w:pPr>
              <w:adjustRightInd w:val="0"/>
              <w:snapToGrid w:val="0"/>
              <w:spacing w:before="31" w:beforeLines="10" w:after="31" w:afterLines="10"/>
              <w:jc w:val="center"/>
              <w:rPr>
                <w:color w:val="auto"/>
                <w:sz w:val="18"/>
                <w:szCs w:val="18"/>
              </w:rPr>
            </w:pPr>
            <w:r>
              <w:rPr>
                <w:color w:val="auto"/>
                <w:sz w:val="18"/>
                <w:szCs w:val="18"/>
              </w:rPr>
              <w:t>1</w:t>
            </w:r>
            <w:r>
              <w:rPr>
                <w:rFonts w:hint="eastAsia"/>
                <w:color w:val="auto"/>
                <w:sz w:val="18"/>
                <w:szCs w:val="18"/>
                <w:lang w:val="en-US" w:eastAsia="zh-CN"/>
              </w:rPr>
              <w:t>4</w:t>
            </w:r>
            <w:r>
              <w:rPr>
                <w:color w:val="auto"/>
                <w:sz w:val="18"/>
                <w:szCs w:val="18"/>
              </w:rPr>
              <w:t>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2" w:type="dxa"/>
            <w:gridSpan w:val="5"/>
            <w:vAlign w:val="center"/>
          </w:tcPr>
          <w:p>
            <w:pPr>
              <w:adjustRightInd w:val="0"/>
              <w:snapToGrid w:val="0"/>
              <w:spacing w:before="31" w:beforeLines="10" w:after="31" w:afterLines="10"/>
              <w:jc w:val="center"/>
              <w:rPr>
                <w:color w:val="auto"/>
                <w:sz w:val="18"/>
                <w:szCs w:val="18"/>
              </w:rPr>
            </w:pPr>
            <w:r>
              <w:rPr>
                <w:color w:val="auto"/>
                <w:kern w:val="0"/>
                <w:sz w:val="18"/>
                <w:szCs w:val="18"/>
              </w:rPr>
              <w:t>专业技能测试训练（集中实践教学）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top"/>
          </w:tcPr>
          <w:p>
            <w:pPr>
              <w:autoSpaceDE w:val="0"/>
              <w:autoSpaceDN w:val="0"/>
              <w:adjustRightInd w:val="0"/>
              <w:snapToGrid w:val="0"/>
              <w:spacing w:before="31" w:beforeLines="10" w:after="31" w:afterLines="10"/>
              <w:jc w:val="center"/>
              <w:rPr>
                <w:rFonts w:eastAsia="楷体_GB2312"/>
                <w:color w:val="auto"/>
                <w:sz w:val="18"/>
                <w:szCs w:val="18"/>
              </w:rPr>
            </w:pPr>
            <w:r>
              <w:rPr>
                <w:rFonts w:eastAsia="楷体_GB2312"/>
                <w:color w:val="auto"/>
                <w:kern w:val="0"/>
                <w:sz w:val="18"/>
                <w:szCs w:val="18"/>
              </w:rPr>
              <w:t>项目</w:t>
            </w:r>
          </w:p>
        </w:tc>
        <w:tc>
          <w:tcPr>
            <w:tcW w:w="1370" w:type="dxa"/>
            <w:vAlign w:val="top"/>
          </w:tcPr>
          <w:p>
            <w:pPr>
              <w:autoSpaceDE w:val="0"/>
              <w:autoSpaceDN w:val="0"/>
              <w:adjustRightInd w:val="0"/>
              <w:snapToGrid w:val="0"/>
              <w:spacing w:before="31" w:beforeLines="10" w:after="31" w:afterLines="10"/>
              <w:jc w:val="center"/>
              <w:rPr>
                <w:rFonts w:eastAsia="楷体_GB2312"/>
                <w:color w:val="auto"/>
                <w:sz w:val="18"/>
                <w:szCs w:val="18"/>
              </w:rPr>
            </w:pPr>
            <w:r>
              <w:rPr>
                <w:rFonts w:eastAsia="楷体_GB2312"/>
                <w:color w:val="auto"/>
                <w:kern w:val="0"/>
                <w:sz w:val="18"/>
                <w:szCs w:val="18"/>
              </w:rPr>
              <w:t>学分</w:t>
            </w:r>
          </w:p>
        </w:tc>
        <w:tc>
          <w:tcPr>
            <w:tcW w:w="1536" w:type="dxa"/>
            <w:vAlign w:val="top"/>
          </w:tcPr>
          <w:p>
            <w:pPr>
              <w:autoSpaceDE w:val="0"/>
              <w:autoSpaceDN w:val="0"/>
              <w:adjustRightInd w:val="0"/>
              <w:snapToGrid w:val="0"/>
              <w:spacing w:before="31" w:beforeLines="10" w:after="31" w:afterLines="10"/>
              <w:jc w:val="center"/>
              <w:rPr>
                <w:rFonts w:eastAsia="楷体_GB2312"/>
                <w:color w:val="auto"/>
                <w:sz w:val="18"/>
                <w:szCs w:val="18"/>
              </w:rPr>
            </w:pPr>
            <w:r>
              <w:rPr>
                <w:rFonts w:eastAsia="楷体_GB2312"/>
                <w:color w:val="auto"/>
                <w:kern w:val="0"/>
                <w:sz w:val="18"/>
                <w:szCs w:val="18"/>
              </w:rPr>
              <w:t>实验时数/周数</w:t>
            </w:r>
          </w:p>
        </w:tc>
        <w:tc>
          <w:tcPr>
            <w:tcW w:w="1419" w:type="dxa"/>
            <w:vAlign w:val="top"/>
          </w:tcPr>
          <w:p>
            <w:pPr>
              <w:autoSpaceDE w:val="0"/>
              <w:autoSpaceDN w:val="0"/>
              <w:adjustRightInd w:val="0"/>
              <w:snapToGrid w:val="0"/>
              <w:spacing w:before="31" w:beforeLines="10" w:after="31" w:afterLines="10"/>
              <w:jc w:val="center"/>
              <w:rPr>
                <w:rFonts w:eastAsia="楷体_GB2312"/>
                <w:color w:val="auto"/>
                <w:sz w:val="18"/>
                <w:szCs w:val="18"/>
              </w:rPr>
            </w:pPr>
            <w:r>
              <w:rPr>
                <w:rFonts w:eastAsia="楷体_GB2312"/>
                <w:color w:val="auto"/>
                <w:kern w:val="0"/>
                <w:sz w:val="18"/>
                <w:szCs w:val="18"/>
              </w:rPr>
              <w:t>课程性质</w:t>
            </w:r>
          </w:p>
        </w:tc>
        <w:tc>
          <w:tcPr>
            <w:tcW w:w="1614" w:type="dxa"/>
            <w:vAlign w:val="top"/>
          </w:tcPr>
          <w:p>
            <w:pPr>
              <w:autoSpaceDE w:val="0"/>
              <w:autoSpaceDN w:val="0"/>
              <w:adjustRightInd w:val="0"/>
              <w:snapToGrid w:val="0"/>
              <w:spacing w:before="31" w:beforeLines="10" w:after="31" w:afterLines="10"/>
              <w:jc w:val="center"/>
              <w:rPr>
                <w:rFonts w:eastAsia="楷体_GB2312"/>
                <w:color w:val="auto"/>
                <w:sz w:val="18"/>
                <w:szCs w:val="18"/>
              </w:rPr>
            </w:pPr>
            <w:r>
              <w:rPr>
                <w:rFonts w:eastAsia="楷体_GB2312"/>
                <w:color w:val="auto"/>
                <w:kern w:val="0"/>
                <w:sz w:val="18"/>
                <w:szCs w:val="18"/>
              </w:rPr>
              <w:t>开设学期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数据结构设计（C）</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color w:val="auto"/>
                <w:sz w:val="18"/>
                <w:szCs w:val="18"/>
              </w:rPr>
              <w:t>电路与电子技术</w:t>
            </w:r>
            <w:r>
              <w:rPr>
                <w:rFonts w:hint="eastAsia"/>
                <w:color w:val="auto"/>
                <w:sz w:val="18"/>
                <w:szCs w:val="18"/>
              </w:rPr>
              <w:t>课程</w:t>
            </w:r>
            <w:r>
              <w:rPr>
                <w:color w:val="auto"/>
                <w:sz w:val="18"/>
                <w:szCs w:val="18"/>
              </w:rPr>
              <w:t>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lang w:val="en-US" w:eastAsia="zh-CN"/>
              </w:rPr>
              <w:t>面向对象程序设计</w:t>
            </w:r>
            <w:r>
              <w:rPr>
                <w:rFonts w:hint="eastAsia"/>
                <w:color w:val="auto"/>
                <w:sz w:val="18"/>
                <w:szCs w:val="18"/>
              </w:rPr>
              <w:t>（JAVA）</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计算机网络工程课程设计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eastAsia"/>
                <w:color w:val="auto"/>
                <w:sz w:val="18"/>
                <w:szCs w:val="18"/>
              </w:rPr>
            </w:pPr>
            <w:r>
              <w:rPr>
                <w:color w:val="auto"/>
                <w:sz w:val="18"/>
                <w:szCs w:val="18"/>
              </w:rPr>
              <w:t>Web应用编程</w:t>
            </w:r>
            <w:r>
              <w:rPr>
                <w:rFonts w:hint="eastAsia"/>
                <w:color w:val="auto"/>
                <w:sz w:val="18"/>
                <w:szCs w:val="18"/>
              </w:rPr>
              <w:t>课程</w:t>
            </w:r>
            <w:r>
              <w:rPr>
                <w:color w:val="auto"/>
                <w:sz w:val="18"/>
                <w:szCs w:val="18"/>
              </w:rPr>
              <w:t>设计</w:t>
            </w:r>
            <w:r>
              <w:rPr>
                <w:rFonts w:hint="eastAsia"/>
                <w:color w:val="auto"/>
                <w:sz w:val="18"/>
                <w:szCs w:val="18"/>
              </w:rPr>
              <w:t>（JSP）</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2" w:type="dxa"/>
            <w:gridSpan w:val="5"/>
            <w:vAlign w:val="center"/>
          </w:tcPr>
          <w:p>
            <w:pPr>
              <w:adjustRightInd w:val="0"/>
              <w:snapToGrid w:val="0"/>
              <w:spacing w:before="31" w:beforeLines="10" w:after="31" w:afterLines="10"/>
              <w:jc w:val="left"/>
              <w:rPr>
                <w:color w:val="auto"/>
                <w:sz w:val="18"/>
                <w:szCs w:val="18"/>
              </w:rPr>
            </w:pPr>
            <w:r>
              <w:rPr>
                <w:rFonts w:hint="eastAsia"/>
                <w:color w:val="auto"/>
                <w:sz w:val="18"/>
                <w:szCs w:val="18"/>
              </w:rPr>
              <w:t>专业方向一（以下</w:t>
            </w:r>
            <w:r>
              <w:rPr>
                <w:rFonts w:hint="eastAsia"/>
                <w:color w:val="auto"/>
                <w:sz w:val="18"/>
                <w:szCs w:val="18"/>
                <w:lang w:val="en-US" w:eastAsia="zh-CN"/>
              </w:rPr>
              <w:t>4</w:t>
            </w:r>
            <w:r>
              <w:rPr>
                <w:rFonts w:hint="eastAsia"/>
                <w:color w:val="auto"/>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color w:val="auto"/>
                <w:sz w:val="18"/>
                <w:szCs w:val="18"/>
              </w:rPr>
              <w:t>构建中小企业网络</w:t>
            </w:r>
            <w:r>
              <w:rPr>
                <w:rFonts w:hint="eastAsia"/>
                <w:color w:val="auto"/>
                <w:sz w:val="18"/>
                <w:szCs w:val="18"/>
              </w:rPr>
              <w:t>课程</w:t>
            </w:r>
            <w:r>
              <w:rPr>
                <w:color w:val="auto"/>
                <w:sz w:val="18"/>
                <w:szCs w:val="18"/>
              </w:rPr>
              <w:t>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color w:val="auto"/>
                <w:sz w:val="18"/>
                <w:szCs w:val="18"/>
              </w:rPr>
              <w:t>构建高性能园区网络</w:t>
            </w:r>
            <w:r>
              <w:rPr>
                <w:rFonts w:hint="eastAsia"/>
                <w:color w:val="auto"/>
                <w:sz w:val="18"/>
                <w:szCs w:val="18"/>
              </w:rPr>
              <w:t>课程</w:t>
            </w:r>
            <w:r>
              <w:rPr>
                <w:color w:val="auto"/>
                <w:sz w:val="18"/>
                <w:szCs w:val="18"/>
              </w:rPr>
              <w:t>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pStyle w:val="45"/>
              <w:adjustRightInd w:val="0"/>
              <w:snapToGrid w:val="0"/>
              <w:spacing w:before="31" w:beforeLines="10" w:after="31" w:afterLines="10"/>
              <w:rPr>
                <w:rFonts w:ascii="Times New Roman" w:hAnsi="Times New Roman" w:cs="Times New Roman"/>
                <w:color w:val="auto"/>
                <w:sz w:val="18"/>
                <w:szCs w:val="18"/>
              </w:rPr>
            </w:pPr>
            <w:r>
              <w:rPr>
                <w:color w:val="auto"/>
                <w:sz w:val="18"/>
                <w:szCs w:val="18"/>
              </w:rPr>
              <w:t>大规模网络路由器技术</w:t>
            </w:r>
            <w:r>
              <w:rPr>
                <w:rFonts w:hint="eastAsia"/>
                <w:color w:val="auto"/>
                <w:sz w:val="18"/>
                <w:szCs w:val="18"/>
              </w:rPr>
              <w:t>课程</w:t>
            </w:r>
            <w:r>
              <w:rPr>
                <w:color w:val="auto"/>
                <w:sz w:val="18"/>
                <w:szCs w:val="18"/>
              </w:rPr>
              <w:t>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pStyle w:val="45"/>
              <w:adjustRightInd w:val="0"/>
              <w:snapToGrid w:val="0"/>
              <w:spacing w:before="31" w:beforeLines="10" w:after="31" w:afterLines="10"/>
              <w:rPr>
                <w:color w:val="auto"/>
                <w:sz w:val="18"/>
                <w:szCs w:val="18"/>
              </w:rPr>
            </w:pPr>
            <w:r>
              <w:rPr>
                <w:rFonts w:hint="eastAsia"/>
                <w:color w:val="auto"/>
                <w:sz w:val="18"/>
                <w:szCs w:val="18"/>
                <w:lang w:val="en-US" w:eastAsia="zh-CN"/>
              </w:rPr>
              <w:t>构建安全优化的广域网设计</w:t>
            </w:r>
          </w:p>
        </w:tc>
        <w:tc>
          <w:tcPr>
            <w:tcW w:w="1370" w:type="dxa"/>
            <w:vAlign w:val="center"/>
          </w:tcPr>
          <w:p>
            <w:pPr>
              <w:adjustRightInd w:val="0"/>
              <w:snapToGrid w:val="0"/>
              <w:spacing w:before="31" w:beforeLines="10" w:after="31" w:afterLines="10"/>
              <w:jc w:val="center"/>
              <w:rPr>
                <w:rFonts w:hint="eastAsia" w:eastAsia="宋体"/>
                <w:color w:val="auto"/>
                <w:sz w:val="18"/>
                <w:szCs w:val="18"/>
                <w:lang w:eastAsia="zh-CN"/>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2" w:type="dxa"/>
            <w:gridSpan w:val="5"/>
            <w:vAlign w:val="center"/>
          </w:tcPr>
          <w:p>
            <w:pPr>
              <w:adjustRightInd w:val="0"/>
              <w:snapToGrid w:val="0"/>
              <w:spacing w:before="31" w:beforeLines="10" w:after="31" w:afterLines="10"/>
              <w:jc w:val="left"/>
              <w:rPr>
                <w:color w:val="auto"/>
                <w:sz w:val="18"/>
                <w:szCs w:val="18"/>
              </w:rPr>
            </w:pPr>
            <w:r>
              <w:rPr>
                <w:rFonts w:hint="eastAsia"/>
                <w:color w:val="auto"/>
                <w:sz w:val="18"/>
                <w:szCs w:val="18"/>
              </w:rPr>
              <w:t>专业方向二（以下</w:t>
            </w:r>
            <w:r>
              <w:rPr>
                <w:rFonts w:hint="eastAsia"/>
                <w:color w:val="auto"/>
                <w:sz w:val="18"/>
                <w:szCs w:val="18"/>
                <w:lang w:val="en-US" w:eastAsia="zh-CN"/>
              </w:rPr>
              <w:t>4</w:t>
            </w:r>
            <w:r>
              <w:rPr>
                <w:rFonts w:hint="eastAsia"/>
                <w:color w:val="auto"/>
                <w:sz w:val="18"/>
                <w:szCs w:val="1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微机原理与接口技术课程设计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eastAsia"/>
                <w:color w:val="auto"/>
                <w:sz w:val="18"/>
                <w:szCs w:val="18"/>
              </w:rPr>
            </w:pPr>
            <w:r>
              <w:rPr>
                <w:color w:val="auto"/>
                <w:sz w:val="18"/>
                <w:szCs w:val="18"/>
              </w:rPr>
              <w:t>传感器及应用技术</w:t>
            </w:r>
            <w:r>
              <w:rPr>
                <w:rFonts w:hint="eastAsia"/>
                <w:color w:val="auto"/>
                <w:sz w:val="18"/>
                <w:szCs w:val="18"/>
              </w:rPr>
              <w:t>课程设计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eastAsia"/>
                <w:color w:val="auto"/>
                <w:sz w:val="18"/>
                <w:szCs w:val="18"/>
              </w:rPr>
            </w:pPr>
            <w:bookmarkStart w:id="13" w:name="OLE_LINK20" w:colFirst="1" w:colLast="2"/>
            <w:r>
              <w:rPr>
                <w:rFonts w:hint="eastAsia"/>
                <w:color w:val="auto"/>
                <w:sz w:val="18"/>
                <w:szCs w:val="18"/>
              </w:rPr>
              <w:t xml:space="preserve"> 嵌入式系统设计与开发课程设计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rPr>
              <w:t>6</w:t>
            </w:r>
          </w:p>
        </w:tc>
      </w:tr>
      <w:bookmark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color w:val="auto"/>
                <w:sz w:val="15"/>
                <w:szCs w:val="15"/>
              </w:rPr>
              <w:t>面向工程应用的嵌入式控制系统</w:t>
            </w:r>
            <w:r>
              <w:rPr>
                <w:rFonts w:hint="eastAsia"/>
                <w:color w:val="auto"/>
                <w:sz w:val="15"/>
                <w:szCs w:val="15"/>
              </w:rPr>
              <w:t>开发</w:t>
            </w:r>
            <w:r>
              <w:rPr>
                <w:rFonts w:hint="eastAsia" w:ascii="宋体" w:hAnsi="宋体" w:eastAsia="宋体" w:cs="宋体"/>
                <w:i w:val="0"/>
                <w:color w:val="auto"/>
                <w:kern w:val="0"/>
                <w:sz w:val="15"/>
                <w:szCs w:val="15"/>
                <w:u w:val="none"/>
                <w:lang w:val="en-US" w:eastAsia="zh-CN"/>
              </w:rPr>
              <w:t>课程设计</w:t>
            </w:r>
          </w:p>
        </w:tc>
        <w:tc>
          <w:tcPr>
            <w:tcW w:w="1370" w:type="dxa"/>
            <w:vAlign w:val="center"/>
          </w:tcPr>
          <w:p>
            <w:pPr>
              <w:adjustRightInd w:val="0"/>
              <w:snapToGrid w:val="0"/>
              <w:spacing w:before="31" w:beforeLines="10" w:after="31" w:afterLines="10"/>
              <w:jc w:val="center"/>
              <w:rPr>
                <w:rFonts w:hint="eastAsia" w:eastAsia="宋体"/>
                <w:color w:val="auto"/>
                <w:sz w:val="18"/>
                <w:szCs w:val="18"/>
                <w:lang w:eastAsia="zh-CN"/>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必修</w:t>
            </w:r>
          </w:p>
        </w:tc>
        <w:tc>
          <w:tcPr>
            <w:tcW w:w="1614"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2" w:type="dxa"/>
            <w:gridSpan w:val="5"/>
            <w:vAlign w:val="center"/>
          </w:tcPr>
          <w:p>
            <w:pPr>
              <w:adjustRightInd w:val="0"/>
              <w:snapToGrid w:val="0"/>
              <w:spacing w:before="31" w:beforeLines="10" w:after="31" w:afterLines="10"/>
              <w:rPr>
                <w:color w:val="auto"/>
                <w:sz w:val="18"/>
                <w:szCs w:val="18"/>
              </w:rPr>
            </w:pPr>
            <w:r>
              <w:rPr>
                <w:rFonts w:hint="eastAsia"/>
                <w:color w:val="auto"/>
                <w:sz w:val="18"/>
                <w:szCs w:val="18"/>
              </w:rPr>
              <w:t>以下为选修课程对应的集中实训（至少选2门）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color w:val="auto"/>
                <w:sz w:val="18"/>
                <w:szCs w:val="18"/>
              </w:rPr>
              <w:t>网络攻击与防范</w:t>
            </w:r>
            <w:r>
              <w:rPr>
                <w:rFonts w:hint="eastAsia"/>
                <w:color w:val="auto"/>
                <w:sz w:val="18"/>
                <w:szCs w:val="18"/>
              </w:rPr>
              <w:t>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选修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rFonts w:hint="eastAsia"/>
                <w:color w:val="auto"/>
                <w:sz w:val="18"/>
                <w:szCs w:val="18"/>
              </w:rPr>
            </w:pPr>
            <w:r>
              <w:rPr>
                <w:rFonts w:hint="eastAsia"/>
                <w:color w:val="auto"/>
                <w:sz w:val="18"/>
                <w:szCs w:val="18"/>
              </w:rPr>
              <w:t>防火墙技术设计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选修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无线网络技术设计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选修</w:t>
            </w:r>
          </w:p>
        </w:tc>
        <w:tc>
          <w:tcPr>
            <w:tcW w:w="1614"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widowControl/>
              <w:spacing w:before="24" w:after="24"/>
              <w:jc w:val="center"/>
              <w:rPr>
                <w:color w:val="auto"/>
                <w:sz w:val="18"/>
                <w:szCs w:val="18"/>
              </w:rPr>
            </w:pPr>
            <w:r>
              <w:rPr>
                <w:rFonts w:ascii="宋体" w:hAnsi="宋体" w:cs="宋体"/>
                <w:color w:val="auto"/>
                <w:kern w:val="0"/>
                <w:sz w:val="18"/>
                <w:szCs w:val="18"/>
              </w:rPr>
              <w:t>物联网概论</w:t>
            </w:r>
            <w:r>
              <w:rPr>
                <w:rFonts w:hint="eastAsia"/>
                <w:color w:val="auto"/>
                <w:sz w:val="18"/>
                <w:szCs w:val="18"/>
              </w:rPr>
              <w:t>课程设计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选修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widowControl/>
              <w:spacing w:before="24" w:after="24"/>
              <w:jc w:val="center"/>
              <w:rPr>
                <w:color w:val="auto"/>
                <w:sz w:val="18"/>
                <w:szCs w:val="18"/>
              </w:rPr>
            </w:pPr>
            <w:r>
              <w:rPr>
                <w:rFonts w:hint="eastAsia" w:ascii="宋体" w:hAnsi="宋体" w:cs="宋体"/>
                <w:color w:val="auto"/>
                <w:kern w:val="0"/>
                <w:sz w:val="18"/>
                <w:szCs w:val="18"/>
              </w:rPr>
              <w:t>物联网识别技术</w:t>
            </w:r>
            <w:r>
              <w:rPr>
                <w:rFonts w:hint="eastAsia"/>
                <w:color w:val="auto"/>
                <w:sz w:val="18"/>
                <w:szCs w:val="18"/>
              </w:rPr>
              <w:t>课程设计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选修</w:t>
            </w:r>
          </w:p>
        </w:tc>
        <w:tc>
          <w:tcPr>
            <w:tcW w:w="1614" w:type="dxa"/>
            <w:vAlign w:val="center"/>
          </w:tcPr>
          <w:p>
            <w:pPr>
              <w:adjustRightInd w:val="0"/>
              <w:snapToGrid w:val="0"/>
              <w:spacing w:before="31" w:beforeLines="10" w:after="31" w:afterLines="10"/>
              <w:jc w:val="center"/>
              <w:rPr>
                <w:color w:val="auto"/>
                <w:sz w:val="18"/>
                <w:szCs w:val="18"/>
              </w:rPr>
            </w:pPr>
            <w:r>
              <w:rPr>
                <w:color w:val="auto"/>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widowControl/>
              <w:spacing w:before="24" w:after="24"/>
              <w:jc w:val="center"/>
              <w:rPr>
                <w:color w:val="auto"/>
                <w:sz w:val="18"/>
                <w:szCs w:val="18"/>
              </w:rPr>
            </w:pPr>
            <w:r>
              <w:rPr>
                <w:rFonts w:hint="eastAsia" w:ascii="宋体" w:hAnsi="宋体" w:cs="宋体"/>
                <w:color w:val="auto"/>
                <w:sz w:val="18"/>
                <w:szCs w:val="18"/>
                <w:shd w:val="clear" w:color="auto" w:fill="FFFFFF"/>
              </w:rPr>
              <w:t>物联网移动应用开发</w:t>
            </w:r>
            <w:r>
              <w:rPr>
                <w:rFonts w:hint="eastAsia"/>
                <w:color w:val="auto"/>
                <w:sz w:val="18"/>
                <w:szCs w:val="18"/>
              </w:rPr>
              <w:t>课程设计</w:t>
            </w:r>
          </w:p>
        </w:tc>
        <w:tc>
          <w:tcPr>
            <w:tcW w:w="1370" w:type="dxa"/>
            <w:vAlign w:val="center"/>
          </w:tcPr>
          <w:p>
            <w:pPr>
              <w:adjustRightInd w:val="0"/>
              <w:snapToGrid w:val="0"/>
              <w:spacing w:before="31" w:beforeLines="10" w:after="31" w:afterLines="10"/>
              <w:jc w:val="center"/>
              <w:rPr>
                <w:color w:val="auto"/>
                <w:sz w:val="18"/>
                <w:szCs w:val="18"/>
              </w:rPr>
            </w:pPr>
            <w:r>
              <w:rPr>
                <w:color w:val="auto"/>
                <w:sz w:val="18"/>
                <w:szCs w:val="18"/>
              </w:rPr>
              <w:t>0.5</w:t>
            </w:r>
          </w:p>
        </w:tc>
        <w:tc>
          <w:tcPr>
            <w:tcW w:w="1536"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eastAsia="zh-CN"/>
              </w:rPr>
              <w:t>0.5周</w:t>
            </w:r>
          </w:p>
        </w:tc>
        <w:tc>
          <w:tcPr>
            <w:tcW w:w="1419" w:type="dxa"/>
            <w:vAlign w:val="center"/>
          </w:tcPr>
          <w:p>
            <w:pPr>
              <w:adjustRightInd w:val="0"/>
              <w:snapToGrid w:val="0"/>
              <w:spacing w:before="31" w:beforeLines="10" w:after="31" w:afterLines="10"/>
              <w:jc w:val="center"/>
              <w:rPr>
                <w:color w:val="auto"/>
                <w:sz w:val="18"/>
                <w:szCs w:val="18"/>
              </w:rPr>
            </w:pPr>
            <w:r>
              <w:rPr>
                <w:color w:val="auto"/>
                <w:sz w:val="18"/>
                <w:szCs w:val="18"/>
              </w:rPr>
              <w:t>选修</w:t>
            </w:r>
          </w:p>
        </w:tc>
        <w:tc>
          <w:tcPr>
            <w:tcW w:w="1614"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color w:val="auto"/>
                <w:kern w:val="0"/>
                <w:sz w:val="18"/>
                <w:szCs w:val="18"/>
              </w:rPr>
              <w:t>创新实践及第二课堂（包含三下乡、社会调查、社会服务、学生科技创新实践、学科竞赛、社会实践等成果）</w:t>
            </w:r>
          </w:p>
        </w:tc>
        <w:tc>
          <w:tcPr>
            <w:tcW w:w="1370" w:type="dxa"/>
            <w:vAlign w:val="center"/>
          </w:tcPr>
          <w:p>
            <w:pPr>
              <w:adjustRightInd w:val="0"/>
              <w:snapToGrid w:val="0"/>
              <w:spacing w:before="31" w:beforeLines="10" w:after="31" w:afterLines="10"/>
              <w:jc w:val="center"/>
              <w:rPr>
                <w:rFonts w:hint="eastAsia" w:eastAsia="宋体"/>
                <w:color w:val="auto"/>
                <w:sz w:val="18"/>
                <w:szCs w:val="18"/>
                <w:lang w:eastAsia="zh-CN"/>
              </w:rPr>
            </w:pPr>
            <w:r>
              <w:rPr>
                <w:rFonts w:hint="eastAsia"/>
                <w:color w:val="auto"/>
                <w:sz w:val="18"/>
                <w:szCs w:val="18"/>
                <w:lang w:val="en-US" w:eastAsia="zh-CN"/>
              </w:rPr>
              <w:t>6</w:t>
            </w:r>
          </w:p>
        </w:tc>
        <w:tc>
          <w:tcPr>
            <w:tcW w:w="1536" w:type="dxa"/>
            <w:vAlign w:val="center"/>
          </w:tcPr>
          <w:p>
            <w:pPr>
              <w:adjustRightInd w:val="0"/>
              <w:snapToGrid w:val="0"/>
              <w:spacing w:before="31" w:beforeLines="10" w:after="31" w:afterLines="10"/>
              <w:jc w:val="center"/>
              <w:rPr>
                <w:color w:val="auto"/>
                <w:sz w:val="18"/>
                <w:szCs w:val="18"/>
              </w:rPr>
            </w:pPr>
          </w:p>
        </w:tc>
        <w:tc>
          <w:tcPr>
            <w:tcW w:w="1419" w:type="dxa"/>
            <w:vAlign w:val="center"/>
          </w:tcPr>
          <w:p>
            <w:pPr>
              <w:adjustRightInd w:val="0"/>
              <w:snapToGrid w:val="0"/>
              <w:spacing w:before="31" w:beforeLines="10" w:after="31" w:afterLines="10"/>
              <w:jc w:val="center"/>
              <w:rPr>
                <w:color w:val="auto"/>
                <w:sz w:val="18"/>
                <w:szCs w:val="18"/>
              </w:rPr>
            </w:pPr>
          </w:p>
        </w:tc>
        <w:tc>
          <w:tcPr>
            <w:tcW w:w="1614" w:type="dxa"/>
            <w:vAlign w:val="center"/>
          </w:tcPr>
          <w:p>
            <w:pPr>
              <w:adjustRightInd w:val="0"/>
              <w:snapToGrid w:val="0"/>
              <w:spacing w:before="31" w:beforeLines="10" w:after="31" w:afterLines="10"/>
              <w:jc w:val="both"/>
              <w:rPr>
                <w:color w:val="auto"/>
                <w:sz w:val="18"/>
                <w:szCs w:val="18"/>
              </w:rPr>
            </w:pPr>
            <w:r>
              <w:rPr>
                <w:color w:val="auto"/>
                <w:sz w:val="18"/>
                <w:szCs w:val="18"/>
              </w:rPr>
              <w:t>寒暑假、课余时间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03" w:type="dxa"/>
            <w:vAlign w:val="center"/>
          </w:tcPr>
          <w:p>
            <w:pPr>
              <w:adjustRightInd w:val="0"/>
              <w:snapToGrid w:val="0"/>
              <w:spacing w:before="31" w:beforeLines="10" w:after="31" w:afterLines="10"/>
              <w:jc w:val="center"/>
              <w:rPr>
                <w:color w:val="auto"/>
                <w:sz w:val="18"/>
                <w:szCs w:val="18"/>
              </w:rPr>
            </w:pPr>
            <w:r>
              <w:rPr>
                <w:color w:val="auto"/>
                <w:sz w:val="18"/>
                <w:szCs w:val="18"/>
              </w:rPr>
              <w:t>合  计</w:t>
            </w:r>
          </w:p>
        </w:tc>
        <w:tc>
          <w:tcPr>
            <w:tcW w:w="1370" w:type="dxa"/>
            <w:vAlign w:val="center"/>
          </w:tcPr>
          <w:p>
            <w:pPr>
              <w:adjustRightInd w:val="0"/>
              <w:snapToGrid w:val="0"/>
              <w:spacing w:before="31" w:beforeLines="10" w:after="31" w:afterLines="10"/>
              <w:jc w:val="center"/>
              <w:rPr>
                <w:rFonts w:hint="default" w:eastAsia="宋体"/>
                <w:color w:val="auto"/>
                <w:sz w:val="18"/>
                <w:szCs w:val="18"/>
                <w:lang w:val="en-US" w:eastAsia="zh-CN"/>
              </w:rPr>
            </w:pPr>
            <w:r>
              <w:rPr>
                <w:rFonts w:hint="eastAsia"/>
                <w:color w:val="auto"/>
                <w:sz w:val="18"/>
                <w:szCs w:val="18"/>
                <w:lang w:val="en-US" w:eastAsia="zh-CN"/>
              </w:rPr>
              <w:t>28</w:t>
            </w:r>
          </w:p>
        </w:tc>
        <w:tc>
          <w:tcPr>
            <w:tcW w:w="1536" w:type="dxa"/>
            <w:vAlign w:val="center"/>
          </w:tcPr>
          <w:p>
            <w:pPr>
              <w:adjustRightInd w:val="0"/>
              <w:snapToGrid w:val="0"/>
              <w:spacing w:before="31" w:beforeLines="10" w:after="31" w:afterLines="10"/>
              <w:jc w:val="center"/>
              <w:rPr>
                <w:color w:val="auto"/>
                <w:sz w:val="18"/>
                <w:szCs w:val="18"/>
              </w:rPr>
            </w:pPr>
            <w:r>
              <w:rPr>
                <w:rFonts w:hint="eastAsia"/>
                <w:color w:val="auto"/>
                <w:sz w:val="18"/>
                <w:szCs w:val="18"/>
                <w:lang w:val="en-US" w:eastAsia="zh-CN"/>
              </w:rPr>
              <w:t>28</w:t>
            </w:r>
            <w:r>
              <w:rPr>
                <w:rFonts w:hint="eastAsia" w:ascii="Times New Roman" w:hAnsi="Times New Roman"/>
                <w:color w:val="auto"/>
                <w:sz w:val="18"/>
                <w:szCs w:val="18"/>
              </w:rPr>
              <w:t>周</w:t>
            </w:r>
            <w:r>
              <w:rPr>
                <w:rFonts w:hint="eastAsia" w:ascii="Times New Roman" w:hAnsi="Times New Roman"/>
                <w:color w:val="auto"/>
                <w:sz w:val="18"/>
                <w:szCs w:val="18"/>
              </w:rPr>
              <w:t>+32学时</w:t>
            </w:r>
          </w:p>
        </w:tc>
        <w:tc>
          <w:tcPr>
            <w:tcW w:w="1419" w:type="dxa"/>
            <w:vAlign w:val="center"/>
          </w:tcPr>
          <w:p>
            <w:pPr>
              <w:adjustRightInd w:val="0"/>
              <w:snapToGrid w:val="0"/>
              <w:spacing w:before="31" w:beforeLines="10" w:after="31" w:afterLines="10"/>
              <w:jc w:val="center"/>
              <w:rPr>
                <w:color w:val="auto"/>
                <w:sz w:val="18"/>
                <w:szCs w:val="18"/>
              </w:rPr>
            </w:pPr>
          </w:p>
        </w:tc>
        <w:tc>
          <w:tcPr>
            <w:tcW w:w="1614" w:type="dxa"/>
            <w:vAlign w:val="center"/>
          </w:tcPr>
          <w:p>
            <w:pPr>
              <w:adjustRightInd w:val="0"/>
              <w:snapToGrid w:val="0"/>
              <w:spacing w:before="31" w:beforeLines="10" w:after="31" w:afterLines="10"/>
              <w:jc w:val="center"/>
              <w:rPr>
                <w:color w:val="auto"/>
                <w:sz w:val="18"/>
                <w:szCs w:val="18"/>
              </w:rPr>
            </w:pPr>
          </w:p>
        </w:tc>
      </w:tr>
    </w:tbl>
    <w:p>
      <w:pPr>
        <w:spacing w:before="156" w:beforeLines="50"/>
        <w:rPr>
          <w:color w:val="auto"/>
          <w:sz w:val="18"/>
          <w:szCs w:val="18"/>
        </w:rPr>
      </w:pPr>
      <w:r>
        <w:rPr>
          <w:color w:val="auto"/>
          <w:sz w:val="18"/>
          <w:szCs w:val="18"/>
        </w:rPr>
        <w:t>注：课内实验（实践）未列入，按32学时计1学分。</w:t>
      </w: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jc w:val="center"/>
        <w:rPr>
          <w:b/>
          <w:bCs/>
          <w:color w:val="auto"/>
          <w:kern w:val="0"/>
          <w:sz w:val="22"/>
          <w:szCs w:val="22"/>
        </w:rPr>
      </w:pPr>
    </w:p>
    <w:p>
      <w:pPr>
        <w:autoSpaceDE w:val="0"/>
        <w:autoSpaceDN w:val="0"/>
        <w:spacing w:after="156" w:afterLines="50"/>
        <w:jc w:val="center"/>
        <w:rPr>
          <w:rFonts w:eastAsia="楷体_GB2312"/>
          <w:b/>
          <w:bCs/>
          <w:color w:val="auto"/>
          <w:kern w:val="0"/>
          <w:sz w:val="22"/>
          <w:szCs w:val="22"/>
        </w:rPr>
      </w:pPr>
      <w:r>
        <w:rPr>
          <w:rFonts w:eastAsia="楷体_GB2312"/>
          <w:b/>
          <w:bCs/>
          <w:color w:val="auto"/>
          <w:kern w:val="0"/>
          <w:sz w:val="22"/>
          <w:szCs w:val="22"/>
        </w:rPr>
        <w:t>附表4  课程结构体系及学分分配比例表</w:t>
      </w:r>
    </w:p>
    <w:tbl>
      <w:tblPr>
        <w:tblStyle w:val="32"/>
        <w:tblW w:w="924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1696"/>
        <w:gridCol w:w="2271"/>
        <w:gridCol w:w="1559"/>
        <w:gridCol w:w="1983"/>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264" w:hRule="atLeast"/>
          <w:jc w:val="center"/>
        </w:trPr>
        <w:tc>
          <w:tcPr>
            <w:tcW w:w="3967" w:type="dxa"/>
            <w:gridSpan w:val="2"/>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before="31" w:beforeLines="10" w:after="31" w:afterLines="10"/>
              <w:jc w:val="center"/>
              <w:rPr>
                <w:rFonts w:eastAsia="楷体_GB2312"/>
                <w:color w:val="auto"/>
                <w:kern w:val="0"/>
                <w:sz w:val="18"/>
                <w:szCs w:val="18"/>
              </w:rPr>
            </w:pPr>
            <w:r>
              <w:rPr>
                <w:rFonts w:eastAsia="楷体_GB2312"/>
                <w:color w:val="auto"/>
                <w:kern w:val="0"/>
                <w:sz w:val="18"/>
                <w:szCs w:val="18"/>
              </w:rPr>
              <w:t>课程类别</w:t>
            </w:r>
          </w:p>
        </w:tc>
        <w:tc>
          <w:tcPr>
            <w:tcW w:w="1559"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jc w:val="center"/>
              <w:rPr>
                <w:rFonts w:eastAsia="楷体_GB2312"/>
                <w:color w:val="auto"/>
                <w:kern w:val="0"/>
                <w:sz w:val="18"/>
                <w:szCs w:val="18"/>
              </w:rPr>
            </w:pPr>
            <w:r>
              <w:rPr>
                <w:rFonts w:eastAsia="楷体_GB2312"/>
                <w:color w:val="auto"/>
                <w:kern w:val="0"/>
                <w:sz w:val="18"/>
                <w:szCs w:val="18"/>
              </w:rPr>
              <w:t>课程性质</w:t>
            </w:r>
          </w:p>
        </w:tc>
        <w:tc>
          <w:tcPr>
            <w:tcW w:w="1983"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jc w:val="center"/>
              <w:rPr>
                <w:rFonts w:eastAsia="楷体_GB2312"/>
                <w:color w:val="auto"/>
                <w:kern w:val="0"/>
                <w:sz w:val="18"/>
                <w:szCs w:val="18"/>
              </w:rPr>
            </w:pPr>
            <w:r>
              <w:rPr>
                <w:rFonts w:eastAsia="楷体_GB2312"/>
                <w:color w:val="auto"/>
                <w:kern w:val="0"/>
                <w:sz w:val="18"/>
                <w:szCs w:val="18"/>
              </w:rPr>
              <w:t>学分数</w:t>
            </w:r>
          </w:p>
        </w:tc>
        <w:tc>
          <w:tcPr>
            <w:tcW w:w="1733" w:type="dxa"/>
            <w:vMerge w:val="restart"/>
            <w:tcBorders>
              <w:top w:val="single" w:color="auto" w:sz="4" w:space="0"/>
              <w:left w:val="nil"/>
              <w:right w:val="single" w:color="auto" w:sz="4" w:space="0"/>
            </w:tcBorders>
            <w:vAlign w:val="center"/>
          </w:tcPr>
          <w:p>
            <w:pPr>
              <w:autoSpaceDE w:val="0"/>
              <w:autoSpaceDN w:val="0"/>
              <w:adjustRightInd w:val="0"/>
              <w:snapToGrid w:val="0"/>
              <w:spacing w:before="31" w:beforeLines="10" w:after="31" w:afterLines="10"/>
              <w:jc w:val="center"/>
              <w:rPr>
                <w:rFonts w:eastAsia="楷体_GB2312"/>
                <w:color w:val="auto"/>
                <w:kern w:val="0"/>
                <w:sz w:val="18"/>
                <w:szCs w:val="18"/>
              </w:rPr>
            </w:pPr>
            <w:r>
              <w:rPr>
                <w:rFonts w:eastAsia="楷体_GB2312"/>
                <w:color w:val="auto"/>
                <w:kern w:val="0"/>
                <w:sz w:val="18"/>
                <w:szCs w:val="18"/>
              </w:rPr>
              <w:t>学分比例（%）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312" w:hRule="atLeast"/>
          <w:jc w:val="center"/>
        </w:trPr>
        <w:tc>
          <w:tcPr>
            <w:tcW w:w="39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楷体_GB2312"/>
                <w:color w:val="auto"/>
                <w:kern w:val="0"/>
                <w:sz w:val="18"/>
                <w:szCs w:val="18"/>
              </w:rPr>
            </w:pPr>
          </w:p>
        </w:tc>
        <w:tc>
          <w:tcPr>
            <w:tcW w:w="1559"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color w:val="auto"/>
                <w:kern w:val="0"/>
                <w:sz w:val="18"/>
                <w:szCs w:val="18"/>
              </w:rPr>
            </w:pPr>
          </w:p>
        </w:tc>
        <w:tc>
          <w:tcPr>
            <w:tcW w:w="1983"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color w:val="auto"/>
                <w:kern w:val="0"/>
                <w:sz w:val="18"/>
                <w:szCs w:val="18"/>
              </w:rPr>
            </w:pPr>
          </w:p>
        </w:tc>
        <w:tc>
          <w:tcPr>
            <w:tcW w:w="1733" w:type="dxa"/>
            <w:vMerge w:val="continue"/>
            <w:tcBorders>
              <w:top w:val="single" w:color="auto" w:sz="4" w:space="0"/>
              <w:left w:val="nil"/>
              <w:bottom w:val="single" w:color="auto" w:sz="4" w:space="0"/>
              <w:right w:val="single" w:color="auto" w:sz="4" w:space="0"/>
            </w:tcBorders>
            <w:vAlign w:val="center"/>
          </w:tcPr>
          <w:p>
            <w:pPr>
              <w:widowControl/>
              <w:jc w:val="left"/>
              <w:rPr>
                <w:rFonts w:eastAsia="楷体_GB2312"/>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bookmarkStart w:id="14" w:name="OLE_LINK3" w:colFirst="3" w:colLast="3"/>
            <w:bookmarkStart w:id="15" w:name="OLE_LINK2" w:colFirst="3" w:colLast="3"/>
            <w:bookmarkStart w:id="16" w:name="OLE_LINK1" w:colFirst="3" w:colLast="3"/>
            <w:r>
              <w:rPr>
                <w:color w:val="auto"/>
                <w:kern w:val="0"/>
                <w:sz w:val="18"/>
                <w:szCs w:val="18"/>
              </w:rPr>
              <w:t>通识教育</w:t>
            </w:r>
          </w:p>
        </w:tc>
        <w:tc>
          <w:tcPr>
            <w:tcW w:w="22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公共基础课</w:t>
            </w:r>
          </w:p>
        </w:tc>
        <w:tc>
          <w:tcPr>
            <w:tcW w:w="155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必修</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42</w:t>
            </w:r>
          </w:p>
        </w:tc>
        <w:tc>
          <w:tcPr>
            <w:tcW w:w="1733" w:type="dxa"/>
            <w:vMerge w:val="restart"/>
            <w:tcBorders>
              <w:top w:val="single" w:color="auto" w:sz="4" w:space="0"/>
              <w:left w:val="nil"/>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rPr>
              <w:t>3</w:t>
            </w:r>
            <w:r>
              <w:rPr>
                <w:rFonts w:hint="eastAsia"/>
                <w:color w:val="auto"/>
                <w:sz w:val="18"/>
                <w:szCs w:val="18"/>
                <w:lang w:val="en-US" w:eastAsia="zh-CN"/>
              </w:rPr>
              <w:t>1</w:t>
            </w:r>
            <w:r>
              <w:rPr>
                <w:rFonts w:hint="eastAsia"/>
                <w:color w:val="auto"/>
                <w:sz w:val="18"/>
                <w:szCs w:val="18"/>
              </w:rPr>
              <w:t>.</w:t>
            </w:r>
            <w:r>
              <w:rPr>
                <w:rFonts w:hint="eastAsia"/>
                <w:color w:val="auto"/>
                <w:sz w:val="18"/>
                <w:szCs w:val="18"/>
                <w:lang w:val="en-US" w:eastAsia="zh-CN"/>
              </w:rPr>
              <w:t>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top w:val="nil"/>
              <w:left w:val="single" w:color="auto" w:sz="4" w:space="0"/>
              <w:bottom w:val="single" w:color="auto" w:sz="4" w:space="0"/>
              <w:right w:val="single" w:color="auto" w:sz="4" w:space="0"/>
            </w:tcBorders>
            <w:vAlign w:val="center"/>
          </w:tcPr>
          <w:p>
            <w:pPr>
              <w:widowControl/>
              <w:jc w:val="left"/>
              <w:rPr>
                <w:color w:val="auto"/>
                <w:kern w:val="0"/>
                <w:sz w:val="18"/>
                <w:szCs w:val="18"/>
              </w:rPr>
            </w:pPr>
          </w:p>
        </w:tc>
        <w:tc>
          <w:tcPr>
            <w:tcW w:w="22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公共选修课</w:t>
            </w:r>
          </w:p>
        </w:tc>
        <w:tc>
          <w:tcPr>
            <w:tcW w:w="1559"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选修</w:t>
            </w:r>
          </w:p>
        </w:tc>
        <w:tc>
          <w:tcPr>
            <w:tcW w:w="198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rFonts w:hint="eastAsia" w:eastAsia="宋体"/>
                <w:color w:val="auto"/>
                <w:kern w:val="0"/>
                <w:sz w:val="18"/>
                <w:szCs w:val="18"/>
                <w:lang w:eastAsia="zh-CN"/>
              </w:rPr>
            </w:pPr>
            <w:r>
              <w:rPr>
                <w:rFonts w:hint="eastAsia"/>
                <w:color w:val="auto"/>
                <w:sz w:val="18"/>
                <w:szCs w:val="18"/>
                <w:lang w:val="en-US" w:eastAsia="zh-CN"/>
              </w:rPr>
              <w:t>6</w:t>
            </w:r>
          </w:p>
        </w:tc>
        <w:tc>
          <w:tcPr>
            <w:tcW w:w="1733" w:type="dxa"/>
            <w:vMerge w:val="continue"/>
            <w:tcBorders>
              <w:top w:val="nil"/>
              <w:left w:val="nil"/>
              <w:bottom w:val="single" w:color="auto" w:sz="4" w:space="0"/>
              <w:right w:val="single" w:color="auto" w:sz="4" w:space="0"/>
            </w:tcBorders>
            <w:vAlign w:val="center"/>
          </w:tcPr>
          <w:p>
            <w:pPr>
              <w:widowControl/>
              <w:jc w:val="left"/>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bookmarkStart w:id="17" w:name="OLE_LINK4" w:colFirst="3" w:colLast="3"/>
            <w:r>
              <w:rPr>
                <w:color w:val="auto"/>
                <w:kern w:val="0"/>
                <w:sz w:val="18"/>
                <w:szCs w:val="18"/>
              </w:rPr>
              <w:t>专业教育</w:t>
            </w:r>
          </w:p>
        </w:tc>
        <w:tc>
          <w:tcPr>
            <w:tcW w:w="2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学科基础课</w:t>
            </w:r>
          </w:p>
        </w:tc>
        <w:tc>
          <w:tcPr>
            <w:tcW w:w="1559"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必修</w:t>
            </w:r>
          </w:p>
        </w:tc>
        <w:tc>
          <w:tcPr>
            <w:tcW w:w="198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color w:val="auto"/>
                <w:kern w:val="0"/>
                <w:sz w:val="18"/>
                <w:szCs w:val="18"/>
              </w:rPr>
            </w:pPr>
            <w:r>
              <w:rPr>
                <w:rFonts w:hint="eastAsia"/>
                <w:color w:val="auto"/>
                <w:sz w:val="18"/>
                <w:szCs w:val="18"/>
              </w:rPr>
              <w:t>10.5</w:t>
            </w:r>
          </w:p>
        </w:tc>
        <w:tc>
          <w:tcPr>
            <w:tcW w:w="1733" w:type="dxa"/>
            <w:vMerge w:val="restart"/>
            <w:tcBorders>
              <w:top w:val="single" w:color="auto" w:sz="4" w:space="0"/>
              <w:left w:val="nil"/>
              <w:right w:val="single" w:color="auto" w:sz="4" w:space="0"/>
            </w:tcBorders>
            <w:vAlign w:val="center"/>
          </w:tcPr>
          <w:p>
            <w:pPr>
              <w:adjustRightInd w:val="0"/>
              <w:snapToGrid w:val="0"/>
              <w:spacing w:before="31" w:beforeLines="10" w:after="31" w:afterLines="10"/>
              <w:jc w:val="center"/>
              <w:rPr>
                <w:rFonts w:hint="default"/>
                <w:color w:val="auto"/>
                <w:kern w:val="0"/>
                <w:sz w:val="18"/>
                <w:szCs w:val="18"/>
                <w:lang w:val="en-US"/>
              </w:rPr>
            </w:pPr>
            <w:r>
              <w:rPr>
                <w:rFonts w:hint="eastAsia"/>
                <w:color w:val="auto"/>
                <w:sz w:val="18"/>
                <w:szCs w:val="18"/>
              </w:rPr>
              <w:t>4</w:t>
            </w:r>
            <w:r>
              <w:rPr>
                <w:rFonts w:hint="eastAsia"/>
                <w:color w:val="auto"/>
                <w:sz w:val="18"/>
                <w:szCs w:val="18"/>
                <w:lang w:val="en-US" w:eastAsia="zh-CN"/>
              </w:rPr>
              <w:t>9</w:t>
            </w:r>
            <w:r>
              <w:rPr>
                <w:rFonts w:hint="eastAsia"/>
                <w:color w:val="auto"/>
                <w:sz w:val="18"/>
                <w:szCs w:val="18"/>
              </w:rPr>
              <w:t>.</w:t>
            </w:r>
            <w:r>
              <w:rPr>
                <w:rFonts w:hint="eastAsia"/>
                <w:color w:val="auto"/>
                <w:sz w:val="18"/>
                <w:szCs w:val="18"/>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left w:val="single" w:color="auto" w:sz="4" w:space="0"/>
              <w:right w:val="single" w:color="auto" w:sz="4" w:space="0"/>
            </w:tcBorders>
            <w:vAlign w:val="center"/>
          </w:tcPr>
          <w:p>
            <w:pPr>
              <w:widowControl/>
              <w:jc w:val="left"/>
              <w:rPr>
                <w:color w:val="auto"/>
                <w:kern w:val="0"/>
                <w:sz w:val="18"/>
                <w:szCs w:val="18"/>
              </w:rPr>
            </w:pPr>
          </w:p>
        </w:tc>
        <w:tc>
          <w:tcPr>
            <w:tcW w:w="2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专业基础课</w:t>
            </w:r>
          </w:p>
        </w:tc>
        <w:tc>
          <w:tcPr>
            <w:tcW w:w="1559"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必修</w:t>
            </w:r>
          </w:p>
        </w:tc>
        <w:tc>
          <w:tcPr>
            <w:tcW w:w="198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21</w:t>
            </w:r>
          </w:p>
        </w:tc>
        <w:tc>
          <w:tcPr>
            <w:tcW w:w="1733" w:type="dxa"/>
            <w:vMerge w:val="continue"/>
            <w:tcBorders>
              <w:top w:val="nil"/>
              <w:left w:val="nil"/>
              <w:right w:val="single" w:color="auto" w:sz="4" w:space="0"/>
            </w:tcBorders>
            <w:vAlign w:val="center"/>
          </w:tcPr>
          <w:p>
            <w:pPr>
              <w:widowControl/>
              <w:jc w:val="left"/>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left w:val="single" w:color="auto" w:sz="4" w:space="0"/>
              <w:right w:val="single" w:color="auto" w:sz="4" w:space="0"/>
            </w:tcBorders>
            <w:vAlign w:val="center"/>
          </w:tcPr>
          <w:p>
            <w:pPr>
              <w:widowControl/>
              <w:jc w:val="left"/>
              <w:rPr>
                <w:color w:val="auto"/>
                <w:kern w:val="0"/>
                <w:sz w:val="18"/>
                <w:szCs w:val="18"/>
              </w:rPr>
            </w:pPr>
          </w:p>
        </w:tc>
        <w:tc>
          <w:tcPr>
            <w:tcW w:w="2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专业核心课</w:t>
            </w:r>
          </w:p>
        </w:tc>
        <w:tc>
          <w:tcPr>
            <w:tcW w:w="1559"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必修</w:t>
            </w:r>
          </w:p>
        </w:tc>
        <w:tc>
          <w:tcPr>
            <w:tcW w:w="198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color w:val="auto"/>
                <w:kern w:val="0"/>
                <w:sz w:val="18"/>
                <w:szCs w:val="18"/>
              </w:rPr>
            </w:pPr>
            <w:r>
              <w:rPr>
                <w:color w:val="auto"/>
                <w:sz w:val="18"/>
                <w:szCs w:val="18"/>
              </w:rPr>
              <w:t>24.5</w:t>
            </w:r>
          </w:p>
        </w:tc>
        <w:tc>
          <w:tcPr>
            <w:tcW w:w="1733" w:type="dxa"/>
            <w:vMerge w:val="continue"/>
            <w:tcBorders>
              <w:top w:val="nil"/>
              <w:left w:val="nil"/>
              <w:right w:val="single" w:color="auto" w:sz="4" w:space="0"/>
            </w:tcBorders>
            <w:vAlign w:val="center"/>
          </w:tcPr>
          <w:p>
            <w:pPr>
              <w:widowControl/>
              <w:jc w:val="left"/>
              <w:rPr>
                <w:color w:val="auto"/>
                <w:kern w:val="0"/>
                <w:sz w:val="18"/>
                <w:szCs w:val="18"/>
              </w:rPr>
            </w:pPr>
          </w:p>
        </w:tc>
      </w:tr>
      <w:bookmarkEnd w:id="14"/>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left w:val="single" w:color="auto" w:sz="4" w:space="0"/>
              <w:right w:val="single" w:color="auto" w:sz="4" w:space="0"/>
            </w:tcBorders>
            <w:vAlign w:val="center"/>
          </w:tcPr>
          <w:p>
            <w:pPr>
              <w:widowControl/>
              <w:jc w:val="left"/>
              <w:rPr>
                <w:color w:val="auto"/>
                <w:kern w:val="0"/>
                <w:sz w:val="18"/>
                <w:szCs w:val="18"/>
              </w:rPr>
            </w:pPr>
          </w:p>
        </w:tc>
        <w:tc>
          <w:tcPr>
            <w:tcW w:w="2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专业方向课</w:t>
            </w:r>
          </w:p>
        </w:tc>
        <w:tc>
          <w:tcPr>
            <w:tcW w:w="155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限选</w:t>
            </w:r>
          </w:p>
        </w:tc>
        <w:tc>
          <w:tcPr>
            <w:tcW w:w="198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10</w:t>
            </w:r>
          </w:p>
        </w:tc>
        <w:tc>
          <w:tcPr>
            <w:tcW w:w="1733" w:type="dxa"/>
            <w:vMerge w:val="continue"/>
            <w:tcBorders>
              <w:top w:val="nil"/>
              <w:left w:val="nil"/>
              <w:right w:val="single" w:color="auto" w:sz="4" w:space="0"/>
            </w:tcBorders>
            <w:vAlign w:val="center"/>
          </w:tcPr>
          <w:p>
            <w:pPr>
              <w:widowControl/>
              <w:jc w:val="left"/>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left w:val="single" w:color="auto" w:sz="4" w:space="0"/>
              <w:bottom w:val="single" w:color="auto" w:sz="4" w:space="0"/>
              <w:right w:val="single" w:color="auto" w:sz="4" w:space="0"/>
            </w:tcBorders>
            <w:vAlign w:val="center"/>
          </w:tcPr>
          <w:p>
            <w:pPr>
              <w:widowControl/>
              <w:jc w:val="left"/>
              <w:rPr>
                <w:color w:val="auto"/>
                <w:kern w:val="0"/>
                <w:sz w:val="18"/>
                <w:szCs w:val="18"/>
              </w:rPr>
            </w:pPr>
          </w:p>
        </w:tc>
        <w:tc>
          <w:tcPr>
            <w:tcW w:w="22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专业拓展课</w:t>
            </w:r>
          </w:p>
        </w:tc>
        <w:tc>
          <w:tcPr>
            <w:tcW w:w="1559"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任选</w:t>
            </w:r>
          </w:p>
        </w:tc>
        <w:tc>
          <w:tcPr>
            <w:tcW w:w="198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rFonts w:hint="eastAsia" w:eastAsia="宋体"/>
                <w:color w:val="auto"/>
                <w:kern w:val="0"/>
                <w:sz w:val="18"/>
                <w:szCs w:val="18"/>
                <w:lang w:eastAsia="zh-CN"/>
              </w:rPr>
            </w:pPr>
            <w:r>
              <w:rPr>
                <w:rFonts w:hint="eastAsia"/>
                <w:color w:val="auto"/>
                <w:sz w:val="18"/>
                <w:szCs w:val="18"/>
                <w:lang w:val="en-US" w:eastAsia="zh-CN"/>
              </w:rPr>
              <w:t>9</w:t>
            </w:r>
          </w:p>
        </w:tc>
        <w:tc>
          <w:tcPr>
            <w:tcW w:w="1733" w:type="dxa"/>
            <w:vMerge w:val="continue"/>
            <w:tcBorders>
              <w:top w:val="nil"/>
              <w:left w:val="nil"/>
              <w:bottom w:val="single" w:color="auto" w:sz="4" w:space="0"/>
              <w:right w:val="single" w:color="auto" w:sz="4" w:space="0"/>
            </w:tcBorders>
            <w:vAlign w:val="center"/>
          </w:tcPr>
          <w:p>
            <w:pPr>
              <w:widowControl/>
              <w:jc w:val="left"/>
              <w:rPr>
                <w:color w:val="auto"/>
                <w:kern w:val="0"/>
                <w:sz w:val="18"/>
                <w:szCs w:val="18"/>
              </w:rPr>
            </w:pPr>
          </w:p>
        </w:tc>
      </w:tr>
      <w:bookmarkEnd w:id="1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restart"/>
            <w:tcBorders>
              <w:top w:val="single" w:color="auto" w:sz="4" w:space="0"/>
              <w:left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实践创新</w:t>
            </w:r>
          </w:p>
        </w:tc>
        <w:tc>
          <w:tcPr>
            <w:tcW w:w="2271" w:type="dxa"/>
            <w:vMerge w:val="restart"/>
            <w:tcBorders>
              <w:top w:val="nil"/>
              <w:left w:val="nil"/>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实验（实训）课</w:t>
            </w:r>
          </w:p>
        </w:tc>
        <w:tc>
          <w:tcPr>
            <w:tcW w:w="1559"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必修</w:t>
            </w:r>
          </w:p>
        </w:tc>
        <w:tc>
          <w:tcPr>
            <w:tcW w:w="198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16</w:t>
            </w:r>
          </w:p>
        </w:tc>
        <w:tc>
          <w:tcPr>
            <w:tcW w:w="1733" w:type="dxa"/>
            <w:vMerge w:val="restart"/>
            <w:tcBorders>
              <w:top w:val="single" w:color="auto" w:sz="4" w:space="0"/>
              <w:left w:val="nil"/>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18.54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top w:val="nil"/>
              <w:left w:val="single" w:color="auto" w:sz="4" w:space="0"/>
              <w:right w:val="single" w:color="auto" w:sz="4" w:space="0"/>
            </w:tcBorders>
            <w:vAlign w:val="center"/>
          </w:tcPr>
          <w:p>
            <w:pPr>
              <w:widowControl/>
              <w:jc w:val="left"/>
              <w:rPr>
                <w:color w:val="auto"/>
                <w:kern w:val="0"/>
                <w:sz w:val="18"/>
                <w:szCs w:val="18"/>
              </w:rPr>
            </w:pPr>
          </w:p>
        </w:tc>
        <w:tc>
          <w:tcPr>
            <w:tcW w:w="2271" w:type="dxa"/>
            <w:vMerge w:val="continue"/>
            <w:tcBorders>
              <w:top w:val="nil"/>
              <w:left w:val="nil"/>
              <w:bottom w:val="single" w:color="auto" w:sz="4" w:space="0"/>
              <w:right w:val="single" w:color="auto" w:sz="4" w:space="0"/>
            </w:tcBorders>
            <w:vAlign w:val="center"/>
          </w:tcPr>
          <w:p>
            <w:pPr>
              <w:widowControl/>
              <w:jc w:val="left"/>
              <w:rPr>
                <w:color w:val="auto"/>
                <w:kern w:val="0"/>
                <w:sz w:val="18"/>
                <w:szCs w:val="18"/>
              </w:rPr>
            </w:pPr>
          </w:p>
        </w:tc>
        <w:tc>
          <w:tcPr>
            <w:tcW w:w="1559"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选修</w:t>
            </w:r>
          </w:p>
        </w:tc>
        <w:tc>
          <w:tcPr>
            <w:tcW w:w="1983" w:type="dxa"/>
            <w:tcBorders>
              <w:top w:val="nil"/>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p>
        </w:tc>
        <w:tc>
          <w:tcPr>
            <w:tcW w:w="1733" w:type="dxa"/>
            <w:vMerge w:val="continue"/>
            <w:tcBorders>
              <w:top w:val="nil"/>
              <w:left w:val="nil"/>
              <w:right w:val="single" w:color="auto" w:sz="4" w:space="0"/>
            </w:tcBorders>
            <w:vAlign w:val="center"/>
          </w:tcPr>
          <w:p>
            <w:pPr>
              <w:widowControl/>
              <w:jc w:val="left"/>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top w:val="nil"/>
              <w:left w:val="single" w:color="auto" w:sz="4" w:space="0"/>
              <w:right w:val="single" w:color="auto" w:sz="4" w:space="0"/>
            </w:tcBorders>
            <w:vAlign w:val="center"/>
          </w:tcPr>
          <w:p>
            <w:pPr>
              <w:widowControl/>
              <w:jc w:val="left"/>
              <w:rPr>
                <w:color w:val="auto"/>
                <w:kern w:val="0"/>
                <w:sz w:val="18"/>
                <w:szCs w:val="18"/>
              </w:rPr>
            </w:pPr>
          </w:p>
        </w:tc>
        <w:tc>
          <w:tcPr>
            <w:tcW w:w="2271" w:type="dxa"/>
            <w:vMerge w:val="restart"/>
            <w:tcBorders>
              <w:top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集中实践教学环节</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必修</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rFonts w:hint="eastAsia" w:eastAsia="宋体"/>
                <w:color w:val="auto"/>
                <w:kern w:val="0"/>
                <w:sz w:val="18"/>
                <w:szCs w:val="18"/>
                <w:lang w:val="en-US" w:eastAsia="zh-CN"/>
              </w:rPr>
            </w:pPr>
            <w:r>
              <w:rPr>
                <w:rFonts w:hint="eastAsia"/>
                <w:color w:val="auto"/>
                <w:kern w:val="0"/>
                <w:sz w:val="18"/>
                <w:szCs w:val="18"/>
                <w:lang w:val="en-US" w:eastAsia="zh-CN"/>
              </w:rPr>
              <w:t>6</w:t>
            </w:r>
          </w:p>
        </w:tc>
        <w:tc>
          <w:tcPr>
            <w:tcW w:w="1733" w:type="dxa"/>
            <w:vMerge w:val="continue"/>
            <w:tcBorders>
              <w:top w:val="nil"/>
              <w:left w:val="nil"/>
              <w:right w:val="single" w:color="auto" w:sz="4" w:space="0"/>
            </w:tcBorders>
            <w:vAlign w:val="center"/>
          </w:tcPr>
          <w:p>
            <w:pPr>
              <w:widowControl/>
              <w:jc w:val="left"/>
              <w:rPr>
                <w:color w:val="auto"/>
                <w:kern w:val="0"/>
                <w:sz w:val="18"/>
                <w:szCs w:val="18"/>
              </w:rPr>
            </w:pPr>
          </w:p>
        </w:tc>
      </w:tr>
      <w:bookmarkEnd w:id="15"/>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top w:val="nil"/>
              <w:left w:val="single" w:color="auto" w:sz="4" w:space="0"/>
              <w:right w:val="single" w:color="auto" w:sz="4" w:space="0"/>
            </w:tcBorders>
            <w:vAlign w:val="center"/>
          </w:tcPr>
          <w:p>
            <w:pPr>
              <w:widowControl/>
              <w:jc w:val="left"/>
              <w:rPr>
                <w:color w:val="auto"/>
                <w:kern w:val="0"/>
                <w:sz w:val="18"/>
                <w:szCs w:val="18"/>
              </w:rPr>
            </w:pPr>
          </w:p>
        </w:tc>
        <w:tc>
          <w:tcPr>
            <w:tcW w:w="2271" w:type="dxa"/>
            <w:vMerge w:val="continue"/>
            <w:tcBorders>
              <w:top w:val="single" w:color="auto" w:sz="4" w:space="0"/>
              <w:bottom w:val="single" w:color="auto" w:sz="4" w:space="0"/>
              <w:right w:val="single" w:color="auto" w:sz="4" w:space="0"/>
            </w:tcBorders>
            <w:vAlign w:val="center"/>
          </w:tcPr>
          <w:p>
            <w:pPr>
              <w:widowControl/>
              <w:jc w:val="left"/>
              <w:rPr>
                <w:color w:val="auto"/>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选修</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p>
        </w:tc>
        <w:tc>
          <w:tcPr>
            <w:tcW w:w="1733" w:type="dxa"/>
            <w:vMerge w:val="continue"/>
            <w:tcBorders>
              <w:top w:val="nil"/>
              <w:left w:val="nil"/>
              <w:right w:val="single" w:color="auto" w:sz="4" w:space="0"/>
            </w:tcBorders>
            <w:vAlign w:val="center"/>
          </w:tcPr>
          <w:p>
            <w:pPr>
              <w:widowControl/>
              <w:jc w:val="left"/>
              <w:rPr>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trHeight w:val="464" w:hRule="atLeast"/>
          <w:jc w:val="center"/>
        </w:trPr>
        <w:tc>
          <w:tcPr>
            <w:tcW w:w="1696" w:type="dxa"/>
            <w:vMerge w:val="continue"/>
            <w:tcBorders>
              <w:top w:val="nil"/>
              <w:left w:val="single" w:color="auto" w:sz="4" w:space="0"/>
              <w:right w:val="single" w:color="auto" w:sz="4" w:space="0"/>
            </w:tcBorders>
            <w:vAlign w:val="center"/>
          </w:tcPr>
          <w:p>
            <w:pPr>
              <w:widowControl/>
              <w:jc w:val="left"/>
              <w:rPr>
                <w:color w:val="auto"/>
                <w:kern w:val="0"/>
                <w:sz w:val="18"/>
                <w:szCs w:val="18"/>
              </w:rPr>
            </w:pPr>
          </w:p>
        </w:tc>
        <w:tc>
          <w:tcPr>
            <w:tcW w:w="2271"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创新实践及第二课堂</w:t>
            </w:r>
          </w:p>
        </w:tc>
        <w:tc>
          <w:tcPr>
            <w:tcW w:w="1559"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选修</w:t>
            </w:r>
          </w:p>
        </w:tc>
        <w:tc>
          <w:tcPr>
            <w:tcW w:w="1983" w:type="dxa"/>
            <w:tcBorders>
              <w:top w:val="single" w:color="auto" w:sz="4" w:space="0"/>
              <w:left w:val="nil"/>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6</w:t>
            </w:r>
            <w:r>
              <w:rPr>
                <w:color w:val="auto"/>
                <w:kern w:val="0"/>
                <w:sz w:val="15"/>
                <w:szCs w:val="15"/>
              </w:rPr>
              <w:t>（第二课堂，只计学分，不计学时）</w:t>
            </w:r>
          </w:p>
        </w:tc>
        <w:tc>
          <w:tcPr>
            <w:tcW w:w="1733" w:type="dxa"/>
            <w:vMerge w:val="continue"/>
            <w:tcBorders>
              <w:top w:val="nil"/>
              <w:left w:val="nil"/>
              <w:bottom w:val="single" w:color="auto" w:sz="4" w:space="0"/>
              <w:right w:val="single" w:color="auto" w:sz="4" w:space="0"/>
            </w:tcBorders>
            <w:vAlign w:val="center"/>
          </w:tcPr>
          <w:p>
            <w:pPr>
              <w:widowControl/>
              <w:jc w:val="left"/>
              <w:rPr>
                <w:color w:val="auto"/>
                <w:kern w:val="0"/>
                <w:sz w:val="18"/>
                <w:szCs w:val="18"/>
              </w:rPr>
            </w:pPr>
          </w:p>
        </w:tc>
      </w:tr>
      <w:bookmarkEnd w:id="1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552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合计</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151</w:t>
            </w:r>
          </w:p>
        </w:tc>
        <w:tc>
          <w:tcPr>
            <w:tcW w:w="173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color w:val="auto"/>
                <w:kern w:val="0"/>
                <w:sz w:val="18"/>
                <w:szCs w:val="18"/>
              </w:rPr>
            </w:pPr>
            <w:r>
              <w:rPr>
                <w:color w:val="auto"/>
                <w:sz w:val="18"/>
                <w:szCs w:val="18"/>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restart"/>
            <w:tcBorders>
              <w:lef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总学分及其分配</w:t>
            </w:r>
          </w:p>
        </w:tc>
        <w:tc>
          <w:tcPr>
            <w:tcW w:w="2271" w:type="dxa"/>
            <w:vMerge w:val="restart"/>
            <w:tcBorders>
              <w:left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必修</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120</w:t>
            </w:r>
          </w:p>
        </w:tc>
        <w:tc>
          <w:tcPr>
            <w:tcW w:w="173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color w:val="auto"/>
                <w:kern w:val="0"/>
                <w:sz w:val="18"/>
                <w:szCs w:val="18"/>
              </w:rPr>
            </w:pPr>
            <w:r>
              <w:rPr>
                <w:rFonts w:hint="eastAsia"/>
                <w:color w:val="auto"/>
                <w:sz w:val="18"/>
                <w:szCs w:val="18"/>
                <w:lang w:val="en-US" w:eastAsia="zh-CN"/>
              </w:rPr>
              <w:t>79</w:t>
            </w:r>
            <w:r>
              <w:rPr>
                <w:color w:val="auto"/>
                <w:sz w:val="18"/>
                <w:szCs w:val="18"/>
              </w:rPr>
              <w:t>.</w:t>
            </w:r>
            <w:r>
              <w:rPr>
                <w:rFonts w:hint="eastAsia"/>
                <w:color w:val="auto"/>
                <w:sz w:val="18"/>
                <w:szCs w:val="18"/>
                <w:lang w:val="en-US" w:eastAsia="zh-CN"/>
              </w:rPr>
              <w:t>47</w:t>
            </w:r>
            <w:r>
              <w:rPr>
                <w:rFonts w:hint="eastAsia"/>
                <w:color w:val="auto"/>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left w:val="single" w:color="auto" w:sz="4" w:space="0"/>
            </w:tcBorders>
            <w:vAlign w:val="center"/>
          </w:tcPr>
          <w:p>
            <w:pPr>
              <w:widowControl/>
              <w:jc w:val="left"/>
              <w:rPr>
                <w:color w:val="auto"/>
                <w:kern w:val="0"/>
                <w:sz w:val="18"/>
                <w:szCs w:val="18"/>
              </w:rPr>
            </w:pPr>
          </w:p>
        </w:tc>
        <w:tc>
          <w:tcPr>
            <w:tcW w:w="2271" w:type="dxa"/>
            <w:vMerge w:val="continue"/>
            <w:tcBorders>
              <w:left w:val="single" w:color="auto" w:sz="4" w:space="0"/>
              <w:right w:val="single" w:color="auto" w:sz="4" w:space="0"/>
            </w:tcBorders>
            <w:vAlign w:val="center"/>
          </w:tcPr>
          <w:p>
            <w:pPr>
              <w:widowControl/>
              <w:jc w:val="left"/>
              <w:rPr>
                <w:color w:val="auto"/>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选修</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31</w:t>
            </w:r>
          </w:p>
        </w:tc>
        <w:tc>
          <w:tcPr>
            <w:tcW w:w="173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color w:val="auto"/>
                <w:kern w:val="0"/>
                <w:sz w:val="18"/>
                <w:szCs w:val="18"/>
              </w:rPr>
            </w:pPr>
            <w:r>
              <w:rPr>
                <w:rFonts w:hint="eastAsia"/>
                <w:color w:val="auto"/>
                <w:sz w:val="18"/>
                <w:szCs w:val="18"/>
                <w:lang w:val="en-US" w:eastAsia="zh-CN"/>
              </w:rPr>
              <w:t>20</w:t>
            </w:r>
            <w:r>
              <w:rPr>
                <w:rFonts w:hint="eastAsia"/>
                <w:color w:val="auto"/>
                <w:sz w:val="18"/>
                <w:szCs w:val="18"/>
              </w:rPr>
              <w:t>.</w:t>
            </w:r>
            <w:r>
              <w:rPr>
                <w:rFonts w:hint="eastAsia"/>
                <w:color w:val="auto"/>
                <w:sz w:val="18"/>
                <w:szCs w:val="18"/>
                <w:lang w:val="en-US" w:eastAsia="zh-CN"/>
              </w:rPr>
              <w:t>53</w:t>
            </w:r>
            <w:r>
              <w:rPr>
                <w:rFonts w:hint="eastAsia"/>
                <w:color w:val="auto"/>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left w:val="single" w:color="auto" w:sz="4" w:space="0"/>
            </w:tcBorders>
            <w:vAlign w:val="center"/>
          </w:tcPr>
          <w:p>
            <w:pPr>
              <w:widowControl/>
              <w:jc w:val="left"/>
              <w:rPr>
                <w:color w:val="auto"/>
                <w:kern w:val="0"/>
                <w:sz w:val="18"/>
                <w:szCs w:val="18"/>
              </w:rPr>
            </w:pPr>
          </w:p>
        </w:tc>
        <w:tc>
          <w:tcPr>
            <w:tcW w:w="2271" w:type="dxa"/>
            <w:vMerge w:val="continue"/>
            <w:tcBorders>
              <w:left w:val="single" w:color="auto" w:sz="4" w:space="0"/>
              <w:right w:val="single" w:color="auto" w:sz="4" w:space="0"/>
            </w:tcBorders>
            <w:vAlign w:val="center"/>
          </w:tcPr>
          <w:p>
            <w:pPr>
              <w:widowControl/>
              <w:jc w:val="left"/>
              <w:rPr>
                <w:color w:val="auto"/>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理论</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106</w:t>
            </w:r>
          </w:p>
        </w:tc>
        <w:tc>
          <w:tcPr>
            <w:tcW w:w="173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color w:val="auto"/>
                <w:kern w:val="0"/>
                <w:sz w:val="18"/>
                <w:szCs w:val="18"/>
              </w:rPr>
            </w:pPr>
            <w:r>
              <w:rPr>
                <w:rFonts w:hint="eastAsia"/>
                <w:color w:val="auto"/>
                <w:sz w:val="18"/>
                <w:szCs w:val="18"/>
              </w:rPr>
              <w:t>7</w:t>
            </w:r>
            <w:r>
              <w:rPr>
                <w:rFonts w:hint="eastAsia"/>
                <w:color w:val="auto"/>
                <w:sz w:val="18"/>
                <w:szCs w:val="18"/>
                <w:lang w:val="en-US" w:eastAsia="zh-CN"/>
              </w:rPr>
              <w:t>0</w:t>
            </w:r>
            <w:r>
              <w:rPr>
                <w:color w:val="auto"/>
                <w:sz w:val="18"/>
                <w:szCs w:val="18"/>
              </w:rPr>
              <w:t>.</w:t>
            </w:r>
            <w:r>
              <w:rPr>
                <w:rFonts w:hint="eastAsia"/>
                <w:color w:val="auto"/>
                <w:sz w:val="18"/>
                <w:szCs w:val="18"/>
                <w:lang w:val="en-US" w:eastAsia="zh-CN"/>
              </w:rPr>
              <w:t>20</w:t>
            </w:r>
            <w:r>
              <w:rPr>
                <w:rFonts w:hint="eastAsia"/>
                <w:color w:val="auto"/>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Ex>
        <w:trPr>
          <w:jc w:val="center"/>
        </w:trPr>
        <w:tc>
          <w:tcPr>
            <w:tcW w:w="1696" w:type="dxa"/>
            <w:vMerge w:val="continue"/>
            <w:tcBorders>
              <w:left w:val="single" w:color="auto" w:sz="4" w:space="0"/>
              <w:bottom w:val="single" w:color="auto" w:sz="4" w:space="0"/>
            </w:tcBorders>
            <w:vAlign w:val="center"/>
          </w:tcPr>
          <w:p>
            <w:pPr>
              <w:widowControl/>
              <w:jc w:val="left"/>
              <w:rPr>
                <w:color w:val="auto"/>
                <w:kern w:val="0"/>
                <w:sz w:val="18"/>
                <w:szCs w:val="18"/>
              </w:rPr>
            </w:pPr>
          </w:p>
        </w:tc>
        <w:tc>
          <w:tcPr>
            <w:tcW w:w="2271" w:type="dxa"/>
            <w:vMerge w:val="continue"/>
            <w:tcBorders>
              <w:left w:val="single" w:color="auto" w:sz="4" w:space="0"/>
              <w:bottom w:val="single" w:color="auto" w:sz="4" w:space="0"/>
              <w:right w:val="single" w:color="auto" w:sz="4" w:space="0"/>
            </w:tcBorders>
            <w:vAlign w:val="center"/>
          </w:tcPr>
          <w:p>
            <w:pPr>
              <w:widowControl/>
              <w:jc w:val="left"/>
              <w:rPr>
                <w:color w:val="auto"/>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31" w:beforeLines="10" w:after="31" w:afterLines="10"/>
              <w:jc w:val="center"/>
              <w:rPr>
                <w:color w:val="auto"/>
                <w:kern w:val="0"/>
                <w:sz w:val="18"/>
                <w:szCs w:val="18"/>
              </w:rPr>
            </w:pPr>
            <w:r>
              <w:rPr>
                <w:color w:val="auto"/>
                <w:kern w:val="0"/>
                <w:sz w:val="18"/>
                <w:szCs w:val="18"/>
              </w:rPr>
              <w:t>实践（实验）</w:t>
            </w:r>
          </w:p>
        </w:tc>
        <w:tc>
          <w:tcPr>
            <w:tcW w:w="1983" w:type="dxa"/>
            <w:tcBorders>
              <w:top w:val="single" w:color="auto" w:sz="4" w:space="0"/>
              <w:left w:val="nil"/>
              <w:bottom w:val="single" w:color="auto" w:sz="4" w:space="0"/>
              <w:right w:val="single" w:color="auto" w:sz="4" w:space="0"/>
            </w:tcBorders>
            <w:vAlign w:val="center"/>
          </w:tcPr>
          <w:p>
            <w:pPr>
              <w:adjustRightInd w:val="0"/>
              <w:snapToGrid w:val="0"/>
              <w:spacing w:before="31" w:beforeLines="10" w:after="31" w:afterLines="10"/>
              <w:jc w:val="center"/>
              <w:rPr>
                <w:rFonts w:hint="default" w:eastAsia="宋体"/>
                <w:color w:val="auto"/>
                <w:kern w:val="0"/>
                <w:sz w:val="18"/>
                <w:szCs w:val="18"/>
                <w:lang w:val="en-US" w:eastAsia="zh-CN"/>
              </w:rPr>
            </w:pPr>
            <w:r>
              <w:rPr>
                <w:rFonts w:hint="eastAsia"/>
                <w:color w:val="auto"/>
                <w:sz w:val="18"/>
                <w:szCs w:val="18"/>
                <w:lang w:val="en-US" w:eastAsia="zh-CN"/>
              </w:rPr>
              <w:t>45</w:t>
            </w:r>
          </w:p>
        </w:tc>
        <w:tc>
          <w:tcPr>
            <w:tcW w:w="1733" w:type="dxa"/>
            <w:tcBorders>
              <w:top w:val="nil"/>
              <w:left w:val="nil"/>
              <w:bottom w:val="single" w:color="auto" w:sz="4" w:space="0"/>
              <w:right w:val="single" w:color="auto" w:sz="4" w:space="0"/>
            </w:tcBorders>
            <w:vAlign w:val="center"/>
          </w:tcPr>
          <w:p>
            <w:pPr>
              <w:adjustRightInd w:val="0"/>
              <w:snapToGrid w:val="0"/>
              <w:spacing w:before="31" w:beforeLines="10" w:after="31" w:afterLines="10"/>
              <w:jc w:val="center"/>
              <w:rPr>
                <w:color w:val="auto"/>
                <w:kern w:val="0"/>
                <w:sz w:val="18"/>
                <w:szCs w:val="18"/>
              </w:rPr>
            </w:pPr>
            <w:r>
              <w:rPr>
                <w:rFonts w:hint="eastAsia"/>
                <w:color w:val="auto"/>
                <w:sz w:val="18"/>
                <w:szCs w:val="18"/>
              </w:rPr>
              <w:t>2</w:t>
            </w:r>
            <w:r>
              <w:rPr>
                <w:rFonts w:hint="eastAsia"/>
                <w:color w:val="auto"/>
                <w:sz w:val="18"/>
                <w:szCs w:val="18"/>
                <w:lang w:val="en-US" w:eastAsia="zh-CN"/>
              </w:rPr>
              <w:t>9</w:t>
            </w:r>
            <w:r>
              <w:rPr>
                <w:rFonts w:hint="eastAsia"/>
                <w:color w:val="auto"/>
                <w:sz w:val="18"/>
                <w:szCs w:val="18"/>
              </w:rPr>
              <w:t>.</w:t>
            </w:r>
            <w:r>
              <w:rPr>
                <w:rFonts w:hint="eastAsia"/>
                <w:color w:val="auto"/>
                <w:sz w:val="18"/>
                <w:szCs w:val="18"/>
                <w:lang w:val="en-US" w:eastAsia="zh-CN"/>
              </w:rPr>
              <w:t>80</w:t>
            </w:r>
            <w:r>
              <w:rPr>
                <w:rFonts w:hint="eastAsia"/>
                <w:color w:val="auto"/>
                <w:sz w:val="18"/>
                <w:szCs w:val="18"/>
              </w:rPr>
              <w:t>%</w:t>
            </w:r>
          </w:p>
        </w:tc>
      </w:tr>
    </w:tbl>
    <w:p>
      <w:pPr>
        <w:rPr>
          <w:color w:val="auto"/>
        </w:rPr>
      </w:pPr>
      <w:r>
        <w:rPr>
          <w:color w:val="auto"/>
          <w:sz w:val="18"/>
          <w:szCs w:val="18"/>
        </w:rPr>
        <w:t>备注：</w:t>
      </w:r>
      <w:r>
        <w:rPr>
          <w:rFonts w:hint="eastAsia"/>
          <w:color w:val="auto"/>
          <w:sz w:val="18"/>
          <w:szCs w:val="18"/>
          <w:lang w:val="en-US" w:eastAsia="zh-CN"/>
        </w:rPr>
        <w:t>所有学分相加为151,</w:t>
      </w:r>
      <w:r>
        <w:rPr>
          <w:color w:val="auto"/>
          <w:sz w:val="18"/>
          <w:szCs w:val="18"/>
        </w:rPr>
        <w:t>课内总学时为2</w:t>
      </w:r>
      <w:r>
        <w:rPr>
          <w:rFonts w:hint="eastAsia"/>
          <w:color w:val="auto"/>
          <w:sz w:val="18"/>
          <w:szCs w:val="18"/>
          <w:lang w:val="en-US" w:eastAsia="zh-CN"/>
        </w:rPr>
        <w:t>256</w:t>
      </w:r>
      <w:r>
        <w:rPr>
          <w:rFonts w:hint="eastAsia"/>
          <w:color w:val="auto"/>
          <w:sz w:val="18"/>
          <w:szCs w:val="18"/>
        </w:rPr>
        <w:t>.</w:t>
      </w: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r>
        <w:rPr>
          <w:b/>
          <w:bCs/>
          <w:color w:val="auto"/>
          <w:kern w:val="0"/>
          <w:sz w:val="22"/>
          <w:szCs w:val="22"/>
        </w:rPr>
        <w:tab/>
      </w: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tabs>
          <w:tab w:val="left" w:pos="3195"/>
        </w:tabs>
        <w:autoSpaceDE w:val="0"/>
        <w:autoSpaceDN w:val="0"/>
        <w:jc w:val="left"/>
        <w:rPr>
          <w:b/>
          <w:bCs/>
          <w:color w:val="auto"/>
          <w:kern w:val="0"/>
          <w:sz w:val="22"/>
          <w:szCs w:val="22"/>
        </w:rPr>
      </w:pPr>
    </w:p>
    <w:p>
      <w:pPr>
        <w:autoSpaceDE w:val="0"/>
        <w:autoSpaceDN w:val="0"/>
        <w:spacing w:after="156" w:afterLines="50"/>
        <w:jc w:val="center"/>
        <w:rPr>
          <w:b/>
          <w:bCs/>
          <w:color w:val="auto"/>
          <w:kern w:val="0"/>
          <w:sz w:val="22"/>
          <w:szCs w:val="22"/>
        </w:rPr>
      </w:pPr>
      <w:r>
        <w:rPr>
          <w:rFonts w:hint="eastAsia" w:eastAsia="楷体_GB2312"/>
          <w:b/>
          <w:bCs/>
          <w:color w:val="auto"/>
          <w:kern w:val="0"/>
          <w:sz w:val="22"/>
          <w:szCs w:val="22"/>
        </w:rPr>
        <w:t>附表5  课程设置与毕业要求支撑关系矩阵</w:t>
      </w:r>
    </w:p>
    <w:tbl>
      <w:tblPr>
        <w:tblStyle w:val="33"/>
        <w:tblW w:w="87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426"/>
        <w:gridCol w:w="425"/>
        <w:gridCol w:w="425"/>
        <w:gridCol w:w="425"/>
        <w:gridCol w:w="426"/>
        <w:gridCol w:w="425"/>
        <w:gridCol w:w="417"/>
        <w:gridCol w:w="445"/>
        <w:gridCol w:w="437"/>
        <w:gridCol w:w="437"/>
        <w:gridCol w:w="54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3397" w:type="dxa"/>
            <w:tcBorders>
              <w:tl2br w:val="single" w:color="auto" w:sz="4" w:space="0"/>
            </w:tcBorders>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毕业要求</w:t>
            </w:r>
          </w:p>
          <w:p>
            <w:pPr>
              <w:rPr>
                <w:rFonts w:ascii="楷体" w:hAnsi="楷体" w:eastAsia="楷体" w:cs="Times New Roman"/>
                <w:color w:val="auto"/>
                <w:sz w:val="20"/>
                <w:szCs w:val="20"/>
              </w:rPr>
            </w:pPr>
            <w:r>
              <w:rPr>
                <w:rFonts w:hint="eastAsia" w:ascii="楷体" w:hAnsi="楷体" w:eastAsia="楷体" w:cs="Times New Roman"/>
                <w:color w:val="auto"/>
                <w:sz w:val="20"/>
                <w:szCs w:val="20"/>
              </w:rPr>
              <w:t>支撑课程</w:t>
            </w:r>
          </w:p>
        </w:tc>
        <w:tc>
          <w:tcPr>
            <w:tcW w:w="426"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要求1</w:t>
            </w:r>
          </w:p>
        </w:tc>
        <w:tc>
          <w:tcPr>
            <w:tcW w:w="425"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要求2</w:t>
            </w:r>
          </w:p>
        </w:tc>
        <w:tc>
          <w:tcPr>
            <w:tcW w:w="425"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要求3</w:t>
            </w:r>
          </w:p>
        </w:tc>
        <w:tc>
          <w:tcPr>
            <w:tcW w:w="425"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要求4</w:t>
            </w:r>
          </w:p>
        </w:tc>
        <w:tc>
          <w:tcPr>
            <w:tcW w:w="426"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要求5</w:t>
            </w:r>
          </w:p>
        </w:tc>
        <w:tc>
          <w:tcPr>
            <w:tcW w:w="425"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要求6</w:t>
            </w:r>
          </w:p>
        </w:tc>
        <w:tc>
          <w:tcPr>
            <w:tcW w:w="417"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要求7</w:t>
            </w:r>
          </w:p>
        </w:tc>
        <w:tc>
          <w:tcPr>
            <w:tcW w:w="445"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要求8</w:t>
            </w:r>
          </w:p>
        </w:tc>
        <w:tc>
          <w:tcPr>
            <w:tcW w:w="437"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w:t>
            </w:r>
            <w:r>
              <w:rPr>
                <w:rFonts w:ascii="楷体" w:hAnsi="楷体" w:eastAsia="楷体" w:cs="Times New Roman"/>
                <w:b/>
                <w:bCs/>
                <w:color w:val="auto"/>
                <w:kern w:val="0"/>
                <w:sz w:val="20"/>
                <w:szCs w:val="20"/>
              </w:rPr>
              <w:t>9</w:t>
            </w:r>
          </w:p>
        </w:tc>
        <w:tc>
          <w:tcPr>
            <w:tcW w:w="437"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w:t>
            </w:r>
            <w:r>
              <w:rPr>
                <w:rFonts w:ascii="楷体" w:hAnsi="楷体" w:eastAsia="楷体" w:cs="Times New Roman"/>
                <w:b/>
                <w:bCs/>
                <w:color w:val="auto"/>
                <w:kern w:val="0"/>
                <w:sz w:val="20"/>
                <w:szCs w:val="20"/>
              </w:rPr>
              <w:t>10</w:t>
            </w:r>
          </w:p>
        </w:tc>
        <w:tc>
          <w:tcPr>
            <w:tcW w:w="541"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w:t>
            </w:r>
            <w:r>
              <w:rPr>
                <w:rFonts w:ascii="楷体" w:hAnsi="楷体" w:eastAsia="楷体" w:cs="Times New Roman"/>
                <w:b/>
                <w:bCs/>
                <w:color w:val="auto"/>
                <w:kern w:val="0"/>
                <w:sz w:val="20"/>
                <w:szCs w:val="20"/>
              </w:rPr>
              <w:t>11</w:t>
            </w:r>
          </w:p>
        </w:tc>
        <w:tc>
          <w:tcPr>
            <w:tcW w:w="567" w:type="dxa"/>
            <w:vAlign w:val="top"/>
          </w:tcPr>
          <w:p>
            <w:pPr>
              <w:tabs>
                <w:tab w:val="left" w:pos="3195"/>
              </w:tabs>
              <w:autoSpaceDE w:val="0"/>
              <w:autoSpaceDN w:val="0"/>
              <w:jc w:val="center"/>
              <w:rPr>
                <w:rFonts w:ascii="楷体" w:hAnsi="楷体" w:eastAsia="楷体" w:cs="Times New Roman"/>
                <w:b/>
                <w:bCs/>
                <w:color w:val="auto"/>
                <w:kern w:val="0"/>
                <w:sz w:val="20"/>
                <w:szCs w:val="20"/>
              </w:rPr>
            </w:pPr>
            <w:r>
              <w:rPr>
                <w:rFonts w:hint="eastAsia" w:ascii="楷体" w:hAnsi="楷体" w:eastAsia="楷体" w:cs="Times New Roman"/>
                <w:b/>
                <w:bCs/>
                <w:color w:val="auto"/>
                <w:kern w:val="0"/>
                <w:sz w:val="20"/>
                <w:szCs w:val="20"/>
              </w:rPr>
              <w:t>要求</w:t>
            </w:r>
            <w:r>
              <w:rPr>
                <w:rFonts w:ascii="楷体" w:hAnsi="楷体" w:eastAsia="楷体" w:cs="Times New Roman"/>
                <w:b/>
                <w:bCs/>
                <w:color w:val="auto"/>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思想道德与法治</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中国近现代史纲要</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马克思主义基本原理</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4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毛泽东思想和中国特色社会主义理论体系概论Ⅰ</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4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right="31" w:rightChars="15"/>
              <w:jc w:val="left"/>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习近平新时代中国特色社会主义思想概论</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bookmarkStart w:id="18" w:name="OLE_LINK16"/>
            <w:r>
              <w:rPr>
                <w:rFonts w:ascii="Calibri" w:hAnsi="Calibri" w:eastAsia="宋体" w:cs="Times New Roman"/>
                <w:color w:val="auto"/>
                <w:sz w:val="18"/>
                <w:szCs w:val="18"/>
              </w:rPr>
              <w:t>H</w:t>
            </w:r>
            <w:bookmarkEnd w:id="18"/>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b/>
                <w:bCs/>
                <w:color w:val="auto"/>
                <w:kern w:val="0"/>
                <w:sz w:val="18"/>
                <w:szCs w:val="18"/>
              </w:rPr>
            </w:pPr>
            <w:r>
              <w:rPr>
                <w:rFonts w:hint="eastAsia" w:ascii="宋体" w:hAnsi="宋体" w:eastAsia="宋体" w:cs="宋体"/>
                <w:color w:val="auto"/>
                <w:kern w:val="0"/>
                <w:sz w:val="18"/>
                <w:szCs w:val="18"/>
              </w:rPr>
              <w:t>形势与政策</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国家安全与军事理论</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军事技能训练</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bottom"/>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bookmarkStart w:id="19" w:name="OLE_LINK17"/>
            <w:r>
              <w:rPr>
                <w:rFonts w:ascii="Calibri" w:hAnsi="Calibri" w:eastAsia="宋体" w:cs="Times New Roman"/>
                <w:color w:val="auto"/>
                <w:sz w:val="18"/>
                <w:szCs w:val="18"/>
              </w:rPr>
              <w:t>M</w:t>
            </w:r>
            <w:bookmarkEnd w:id="19"/>
          </w:p>
        </w:tc>
        <w:tc>
          <w:tcPr>
            <w:tcW w:w="437" w:type="dxa"/>
            <w:vAlign w:val="bottom"/>
          </w:tcPr>
          <w:p>
            <w:pPr>
              <w:jc w:val="center"/>
              <w:rPr>
                <w:rFonts w:ascii="Calibri" w:hAnsi="Calibri" w:eastAsia="宋体" w:cs="Times New Roman"/>
                <w:color w:val="auto"/>
                <w:sz w:val="18"/>
                <w:szCs w:val="18"/>
              </w:rPr>
            </w:pPr>
          </w:p>
        </w:tc>
        <w:tc>
          <w:tcPr>
            <w:tcW w:w="541" w:type="dxa"/>
            <w:vAlign w:val="bottom"/>
          </w:tcPr>
          <w:p>
            <w:pPr>
              <w:jc w:val="center"/>
              <w:rPr>
                <w:rFonts w:ascii="Calibri" w:hAnsi="Calibri" w:eastAsia="宋体" w:cs="Times New Roman"/>
                <w:color w:val="auto"/>
                <w:sz w:val="18"/>
                <w:szCs w:val="18"/>
              </w:rPr>
            </w:pPr>
          </w:p>
        </w:tc>
        <w:tc>
          <w:tcPr>
            <w:tcW w:w="567" w:type="dxa"/>
            <w:vAlign w:val="bottom"/>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大学英语视听说Ⅰ</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41" w:type="dxa"/>
            <w:vAlign w:val="bottom"/>
          </w:tcPr>
          <w:p>
            <w:pPr>
              <w:jc w:val="center"/>
              <w:rPr>
                <w:rFonts w:ascii="Calibri" w:hAnsi="Calibri" w:eastAsia="宋体" w:cs="Times New Roman"/>
                <w:color w:val="auto"/>
                <w:sz w:val="18"/>
                <w:szCs w:val="18"/>
              </w:rPr>
            </w:pPr>
          </w:p>
        </w:tc>
        <w:tc>
          <w:tcPr>
            <w:tcW w:w="567" w:type="dxa"/>
            <w:vAlign w:val="bottom"/>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大学英语读写译Ⅰ</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41" w:type="dxa"/>
            <w:vAlign w:val="bottom"/>
          </w:tcPr>
          <w:p>
            <w:pPr>
              <w:jc w:val="center"/>
              <w:rPr>
                <w:rFonts w:ascii="Calibri" w:hAnsi="Calibri" w:eastAsia="宋体" w:cs="Times New Roman"/>
                <w:color w:val="auto"/>
                <w:sz w:val="18"/>
                <w:szCs w:val="18"/>
              </w:rPr>
            </w:pPr>
          </w:p>
        </w:tc>
        <w:tc>
          <w:tcPr>
            <w:tcW w:w="567" w:type="dxa"/>
            <w:vAlign w:val="bottom"/>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大学英语视听说Ⅱ</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41" w:type="dxa"/>
            <w:vAlign w:val="bottom"/>
          </w:tcPr>
          <w:p>
            <w:pPr>
              <w:jc w:val="center"/>
              <w:rPr>
                <w:rFonts w:ascii="Calibri" w:hAnsi="Calibri" w:eastAsia="宋体" w:cs="Times New Roman"/>
                <w:color w:val="auto"/>
                <w:sz w:val="18"/>
                <w:szCs w:val="18"/>
              </w:rPr>
            </w:pPr>
          </w:p>
        </w:tc>
        <w:tc>
          <w:tcPr>
            <w:tcW w:w="567" w:type="dxa"/>
            <w:vAlign w:val="bottom"/>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大学英语读写译Ⅱ</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41" w:type="dxa"/>
            <w:vAlign w:val="bottom"/>
          </w:tcPr>
          <w:p>
            <w:pPr>
              <w:jc w:val="center"/>
              <w:rPr>
                <w:rFonts w:ascii="Calibri" w:hAnsi="Calibri" w:eastAsia="宋体" w:cs="Times New Roman"/>
                <w:color w:val="auto"/>
                <w:sz w:val="18"/>
                <w:szCs w:val="18"/>
              </w:rPr>
            </w:pPr>
          </w:p>
        </w:tc>
        <w:tc>
          <w:tcPr>
            <w:tcW w:w="567" w:type="dxa"/>
            <w:vAlign w:val="bottom"/>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职场英语</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英语漫谈陶瓷文化</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3397" w:type="dxa"/>
            <w:vAlign w:val="center"/>
          </w:tcPr>
          <w:p>
            <w:pPr>
              <w:spacing w:before="87" w:line="22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大学体育</w:t>
            </w:r>
          </w:p>
        </w:tc>
        <w:tc>
          <w:tcPr>
            <w:tcW w:w="426" w:type="dxa"/>
            <w:vAlign w:val="center"/>
          </w:tcPr>
          <w:p>
            <w:pPr>
              <w:jc w:val="center"/>
              <w:rPr>
                <w:rFonts w:ascii="Calibri" w:hAnsi="Calibri" w:eastAsia="宋体" w:cs="Times New Roman"/>
                <w:color w:val="auto"/>
              </w:rPr>
            </w:pPr>
          </w:p>
        </w:tc>
        <w:tc>
          <w:tcPr>
            <w:tcW w:w="425" w:type="dxa"/>
            <w:vAlign w:val="center"/>
          </w:tcPr>
          <w:p>
            <w:pPr>
              <w:jc w:val="center"/>
              <w:rPr>
                <w:rFonts w:ascii="Calibri" w:hAnsi="Calibri" w:eastAsia="宋体" w:cs="Times New Roman"/>
                <w:color w:val="auto"/>
              </w:rPr>
            </w:pPr>
          </w:p>
        </w:tc>
        <w:tc>
          <w:tcPr>
            <w:tcW w:w="425" w:type="dxa"/>
            <w:vAlign w:val="center"/>
          </w:tcPr>
          <w:p>
            <w:pPr>
              <w:jc w:val="center"/>
              <w:rPr>
                <w:rFonts w:ascii="Calibri" w:hAnsi="Calibri" w:eastAsia="宋体" w:cs="Times New Roman"/>
                <w:color w:val="auto"/>
              </w:rPr>
            </w:pPr>
          </w:p>
        </w:tc>
        <w:tc>
          <w:tcPr>
            <w:tcW w:w="425" w:type="dxa"/>
            <w:vAlign w:val="center"/>
          </w:tcPr>
          <w:p>
            <w:pPr>
              <w:jc w:val="center"/>
              <w:rPr>
                <w:rFonts w:ascii="Calibri" w:hAnsi="Calibri" w:eastAsia="宋体" w:cs="Times New Roman"/>
                <w:color w:val="auto"/>
              </w:rPr>
            </w:pPr>
          </w:p>
        </w:tc>
        <w:tc>
          <w:tcPr>
            <w:tcW w:w="426" w:type="dxa"/>
            <w:vAlign w:val="center"/>
          </w:tcPr>
          <w:p>
            <w:pPr>
              <w:jc w:val="center"/>
              <w:rPr>
                <w:rFonts w:ascii="Calibri" w:hAnsi="Calibri" w:eastAsia="宋体" w:cs="Times New Roman"/>
                <w:color w:val="auto"/>
              </w:rPr>
            </w:pPr>
          </w:p>
        </w:tc>
        <w:tc>
          <w:tcPr>
            <w:tcW w:w="425" w:type="dxa"/>
            <w:vAlign w:val="center"/>
          </w:tcPr>
          <w:p>
            <w:pPr>
              <w:jc w:val="center"/>
              <w:rPr>
                <w:rFonts w:ascii="Calibri" w:hAnsi="Calibri" w:eastAsia="宋体" w:cs="Times New Roman"/>
                <w:color w:val="auto"/>
              </w:rPr>
            </w:pPr>
          </w:p>
        </w:tc>
        <w:tc>
          <w:tcPr>
            <w:tcW w:w="417" w:type="dxa"/>
            <w:vAlign w:val="center"/>
          </w:tcPr>
          <w:p>
            <w:pPr>
              <w:jc w:val="center"/>
              <w:rPr>
                <w:rFonts w:ascii="Calibri" w:hAnsi="Calibri" w:eastAsia="宋体" w:cs="Times New Roman"/>
                <w:color w:val="auto"/>
              </w:rPr>
            </w:pPr>
          </w:p>
        </w:tc>
        <w:tc>
          <w:tcPr>
            <w:tcW w:w="445" w:type="dxa"/>
            <w:vAlign w:val="center"/>
          </w:tcPr>
          <w:p>
            <w:pPr>
              <w:jc w:val="center"/>
              <w:rPr>
                <w:rFonts w:ascii="Calibri" w:hAnsi="Calibri" w:eastAsia="宋体" w:cs="Times New Roman"/>
                <w:color w:val="auto"/>
              </w:rPr>
            </w:pPr>
          </w:p>
        </w:tc>
        <w:tc>
          <w:tcPr>
            <w:tcW w:w="437" w:type="dxa"/>
            <w:vAlign w:val="center"/>
          </w:tcPr>
          <w:p>
            <w:pPr>
              <w:jc w:val="center"/>
              <w:rPr>
                <w:rFonts w:ascii="Calibri" w:hAnsi="Calibri" w:eastAsia="宋体" w:cs="Times New Roman"/>
                <w:color w:val="auto"/>
              </w:rPr>
            </w:pPr>
            <w:bookmarkStart w:id="20" w:name="OLE_LINK18"/>
            <w:r>
              <w:rPr>
                <w:rFonts w:ascii="Calibri" w:hAnsi="Calibri" w:eastAsia="宋体" w:cs="Times New Roman"/>
                <w:color w:val="auto"/>
                <w:sz w:val="18"/>
                <w:szCs w:val="18"/>
              </w:rPr>
              <w:t>H</w:t>
            </w:r>
            <w:bookmarkEnd w:id="20"/>
          </w:p>
        </w:tc>
        <w:tc>
          <w:tcPr>
            <w:tcW w:w="437" w:type="dxa"/>
            <w:vAlign w:val="center"/>
          </w:tcPr>
          <w:p>
            <w:pPr>
              <w:jc w:val="center"/>
              <w:rPr>
                <w:rFonts w:ascii="Calibri" w:hAnsi="Calibri" w:eastAsia="宋体" w:cs="Times New Roman"/>
                <w:color w:val="auto"/>
              </w:rPr>
            </w:pPr>
          </w:p>
        </w:tc>
        <w:tc>
          <w:tcPr>
            <w:tcW w:w="541" w:type="dxa"/>
            <w:vAlign w:val="center"/>
          </w:tcPr>
          <w:p>
            <w:pPr>
              <w:jc w:val="center"/>
              <w:rPr>
                <w:rFonts w:ascii="Calibri" w:hAnsi="Calibri" w:eastAsia="宋体" w:cs="Times New Roman"/>
                <w:color w:val="auto"/>
              </w:rPr>
            </w:pPr>
          </w:p>
        </w:tc>
        <w:tc>
          <w:tcPr>
            <w:tcW w:w="567" w:type="dxa"/>
            <w:vAlign w:val="center"/>
          </w:tcPr>
          <w:p>
            <w:pPr>
              <w:jc w:val="center"/>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大学语文</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center"/>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spacing w:before="51" w:line="219"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大学生心理健康教育</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spacing w:before="66" w:line="219"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大学生创新创业教育</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bottom"/>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45" w:type="dxa"/>
            <w:vAlign w:val="bottom"/>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41" w:type="dxa"/>
            <w:vAlign w:val="bottom"/>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spacing w:before="46" w:line="218"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职业生涯规划</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spacing w:before="46" w:line="218"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就业创业指导</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spacing w:before="60" w:line="219"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人文素养系列课程</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spacing w:before="39" w:line="219"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科学素养系列课程</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spacing w:before="50" w:line="22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艺术素养系列课程</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utoSpaceDE w:val="0"/>
              <w:autoSpaceDN w:val="0"/>
              <w:adjustRightInd w:val="0"/>
              <w:snapToGrid w:val="0"/>
              <w:spacing w:before="31" w:beforeLines="10" w:after="31" w:afterLines="10" w:line="240" w:lineRule="exact"/>
              <w:ind w:left="31" w:leftChars="15" w:right="31" w:rightChars="15"/>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健康生活系列课程</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567" w:type="dxa"/>
            <w:vAlign w:val="center"/>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大学物理</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高等数学I</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高等数学II</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线性代数</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概率论与数理统计</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数字逻辑</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6" w:type="dxa"/>
            <w:vAlign w:val="center"/>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高级语言程序设计（C）</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电路与电子技术基础</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面向对象程序设计(JAVA)</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6" w:type="dxa"/>
            <w:vAlign w:val="top"/>
          </w:tcPr>
          <w:p>
            <w:pPr>
              <w:jc w:val="center"/>
              <w:rPr>
                <w:rFonts w:ascii="Calibri" w:hAnsi="Calibri" w:eastAsia="宋体" w:cs="Times New Roman"/>
                <w:color w:val="auto"/>
                <w:sz w:val="18"/>
                <w:szCs w:val="18"/>
              </w:rPr>
            </w:pPr>
            <w:bookmarkStart w:id="21" w:name="OLE_LINK19"/>
            <w:r>
              <w:rPr>
                <w:rFonts w:ascii="Calibri" w:hAnsi="Calibri" w:eastAsia="宋体" w:cs="Times New Roman"/>
                <w:color w:val="auto"/>
                <w:sz w:val="18"/>
                <w:szCs w:val="18"/>
              </w:rPr>
              <w:t>H</w:t>
            </w:r>
            <w:bookmarkEnd w:id="21"/>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Web应用编程(JSP)</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center"/>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网络工程设计</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bottom"/>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6" w:type="dxa"/>
            <w:vAlign w:val="bottom"/>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计算机网络</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6" w:type="dxa"/>
            <w:vAlign w:val="top"/>
          </w:tcPr>
          <w:p>
            <w:pPr>
              <w:jc w:val="center"/>
              <w:rPr>
                <w:rFonts w:ascii="Calibri" w:hAnsi="Calibri" w:eastAsia="宋体" w:cs="Times New Roman"/>
                <w:color w:val="auto"/>
                <w:sz w:val="18"/>
                <w:szCs w:val="18"/>
              </w:rPr>
            </w:pPr>
          </w:p>
        </w:tc>
        <w:tc>
          <w:tcPr>
            <w:tcW w:w="425" w:type="dxa"/>
            <w:vAlign w:val="bottom"/>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离散数学</w:t>
            </w:r>
          </w:p>
        </w:tc>
        <w:tc>
          <w:tcPr>
            <w:tcW w:w="426" w:type="dxa"/>
            <w:vAlign w:val="center"/>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Times New Roman" w:hAnsi="Times New Roman" w:eastAsia="宋体" w:cs="Times New Roman"/>
                <w:color w:val="auto"/>
                <w:sz w:val="18"/>
                <w:szCs w:val="18"/>
              </w:rPr>
              <w:t>数据结构（</w:t>
            </w:r>
            <w:r>
              <w:rPr>
                <w:rFonts w:hint="eastAsia" w:ascii="Times New Roman" w:hAnsi="Times New Roman" w:eastAsia="宋体" w:cs="Times New Roman"/>
                <w:color w:val="auto"/>
                <w:sz w:val="18"/>
                <w:szCs w:val="18"/>
              </w:rPr>
              <w:t>C</w:t>
            </w:r>
            <w:r>
              <w:rPr>
                <w:rFonts w:ascii="Times New Roman" w:hAnsi="Times New Roman" w:eastAsia="宋体" w:cs="Times New Roman"/>
                <w:color w:val="auto"/>
                <w:sz w:val="18"/>
                <w:szCs w:val="18"/>
              </w:rPr>
              <w:t>）</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Times New Roman" w:hAnsi="Times New Roman" w:eastAsia="宋体" w:cs="Times New Roman"/>
                <w:color w:val="auto"/>
                <w:sz w:val="18"/>
                <w:szCs w:val="18"/>
              </w:rPr>
              <w:t>计算机组成原理</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center"/>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6" w:type="dxa"/>
            <w:vAlign w:val="center"/>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tabs>
                <w:tab w:val="center" w:pos="1225"/>
                <w:tab w:val="right" w:pos="2330"/>
              </w:tabs>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数据库原理</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Times New Roman" w:hAnsi="Times New Roman" w:eastAsia="宋体" w:cs="Times New Roman"/>
                <w:color w:val="auto"/>
                <w:sz w:val="18"/>
                <w:szCs w:val="18"/>
              </w:rPr>
              <w:t>操作系统</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网络安全</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bottom"/>
          </w:tcPr>
          <w:p>
            <w:pPr>
              <w:jc w:val="center"/>
              <w:rPr>
                <w:rFonts w:ascii="Calibri" w:hAnsi="Calibri" w:eastAsia="宋体" w:cs="Times New Roman"/>
                <w:color w:val="auto"/>
                <w:sz w:val="18"/>
                <w:szCs w:val="18"/>
              </w:rPr>
            </w:pPr>
          </w:p>
        </w:tc>
        <w:tc>
          <w:tcPr>
            <w:tcW w:w="417" w:type="dxa"/>
            <w:vAlign w:val="bottom"/>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数据通信原理</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bottom"/>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构建中小企业网络</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构建高性能园区网络</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大规模网络路由器技术</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构建安全优化的广域网</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hint="eastAsia" w:ascii="Calibri" w:hAnsi="Calibri" w:eastAsia="宋体" w:cs="Times New Roman"/>
                <w:color w:val="auto"/>
                <w:sz w:val="18"/>
                <w:szCs w:val="18"/>
              </w:rPr>
              <w:t>微机原理与接口技术</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Times New Roman" w:hAnsi="Times New Roman" w:eastAsia="宋体" w:cs="Times New Roman"/>
                <w:color w:val="auto"/>
                <w:sz w:val="18"/>
                <w:szCs w:val="18"/>
              </w:rPr>
              <w:t>传感器及应用技术</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pStyle w:val="45"/>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hint="eastAsia" w:ascii="Times New Roman" w:hAnsi="Times New Roman" w:eastAsia="宋体" w:cs="Times New Roman"/>
                <w:color w:val="auto"/>
                <w:sz w:val="18"/>
                <w:szCs w:val="18"/>
              </w:rPr>
              <w:t>嵌入式系统设计与开发</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5"/>
                <w:szCs w:val="15"/>
              </w:rPr>
              <w:t>面向工程应用的嵌入式控制系统</w:t>
            </w:r>
            <w:r>
              <w:rPr>
                <w:rFonts w:hint="eastAsia" w:ascii="Calibri" w:hAnsi="Calibri" w:eastAsia="宋体" w:cs="Times New Roman"/>
                <w:color w:val="auto"/>
                <w:sz w:val="15"/>
                <w:szCs w:val="15"/>
              </w:rPr>
              <w:t>开发</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网络攻击与防范</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hint="eastAsia" w:ascii="Calibri" w:hAnsi="Calibri" w:eastAsia="宋体" w:cs="Times New Roman"/>
                <w:color w:val="auto"/>
                <w:sz w:val="18"/>
                <w:szCs w:val="18"/>
              </w:rPr>
              <w:t>防火墙技术原理</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hint="eastAsia" w:ascii="Calibri" w:hAnsi="Calibri" w:eastAsia="宋体" w:cs="Times New Roman"/>
                <w:color w:val="auto"/>
                <w:sz w:val="18"/>
                <w:szCs w:val="18"/>
              </w:rPr>
              <w:t>无线网络技术</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ascii="Calibri" w:hAnsi="Calibri" w:eastAsia="宋体" w:cs="Times New Roman"/>
                <w:color w:val="auto"/>
                <w:sz w:val="18"/>
                <w:szCs w:val="18"/>
              </w:rPr>
              <w:t>网络操作系统</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bottom"/>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widowControl/>
              <w:jc w:val="left"/>
              <w:rPr>
                <w:rFonts w:hint="eastAsia" w:ascii="Calibri" w:hAnsi="Calibri" w:eastAsia="宋体" w:cs="Times New Roman"/>
                <w:color w:val="auto"/>
                <w:kern w:val="0"/>
                <w:sz w:val="18"/>
                <w:szCs w:val="18"/>
              </w:rPr>
            </w:pPr>
            <w:r>
              <w:rPr>
                <w:rFonts w:ascii="宋体" w:hAnsi="宋体" w:eastAsia="宋体" w:cs="宋体"/>
                <w:color w:val="auto"/>
                <w:kern w:val="0"/>
                <w:sz w:val="18"/>
                <w:szCs w:val="18"/>
              </w:rPr>
              <w:t>物联网概论</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widowControl/>
              <w:jc w:val="left"/>
              <w:rPr>
                <w:rFonts w:hint="eastAsia" w:ascii="Calibri" w:hAnsi="Calibri" w:eastAsia="宋体" w:cs="Times New Roman"/>
                <w:color w:val="auto"/>
                <w:kern w:val="0"/>
                <w:sz w:val="18"/>
                <w:szCs w:val="18"/>
              </w:rPr>
            </w:pPr>
            <w:r>
              <w:rPr>
                <w:rFonts w:hint="eastAsia" w:ascii="宋体" w:hAnsi="宋体" w:eastAsia="宋体" w:cs="宋体"/>
                <w:color w:val="auto"/>
                <w:kern w:val="0"/>
                <w:sz w:val="18"/>
                <w:szCs w:val="18"/>
              </w:rPr>
              <w:t>物联网识别技术</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widowControl/>
              <w:jc w:val="left"/>
              <w:rPr>
                <w:rFonts w:hint="eastAsia" w:ascii="Calibri" w:hAnsi="Calibri" w:eastAsia="宋体" w:cs="Times New Roman"/>
                <w:color w:val="auto"/>
                <w:kern w:val="0"/>
                <w:sz w:val="18"/>
                <w:szCs w:val="18"/>
              </w:rPr>
            </w:pPr>
            <w:r>
              <w:rPr>
                <w:rFonts w:hint="eastAsia" w:ascii="宋体" w:hAnsi="宋体" w:eastAsia="宋体" w:cs="宋体"/>
                <w:color w:val="auto"/>
                <w:sz w:val="18"/>
                <w:szCs w:val="18"/>
                <w:shd w:val="clear" w:color="auto" w:fill="FFFFFF"/>
              </w:rPr>
              <w:t>物联网移动应用开发</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adjustRightInd w:val="0"/>
              <w:snapToGrid w:val="0"/>
              <w:spacing w:before="31" w:beforeLines="10" w:after="31" w:afterLines="10"/>
              <w:jc w:val="left"/>
              <w:rPr>
                <w:rFonts w:hint="eastAsia" w:ascii="Calibri" w:hAnsi="Calibri" w:eastAsia="宋体" w:cs="Times New Roman"/>
                <w:color w:val="auto"/>
                <w:kern w:val="0"/>
                <w:sz w:val="18"/>
                <w:szCs w:val="18"/>
              </w:rPr>
            </w:pPr>
            <w:r>
              <w:rPr>
                <w:rFonts w:hint="eastAsia" w:ascii="Calibri" w:hAnsi="Calibri" w:eastAsia="宋体" w:cs="Times New Roman"/>
                <w:color w:val="auto"/>
                <w:sz w:val="18"/>
                <w:szCs w:val="18"/>
              </w:rPr>
              <w:t>5G通信技术</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c>
          <w:tcPr>
            <w:tcW w:w="425" w:type="dxa"/>
            <w:vAlign w:val="center"/>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jc w:val="left"/>
              <w:rPr>
                <w:rFonts w:hint="eastAsia" w:ascii="Calibri" w:hAnsi="Calibri" w:eastAsia="宋体" w:cs="Times New Roman"/>
                <w:color w:val="auto"/>
                <w:sz w:val="18"/>
                <w:szCs w:val="18"/>
              </w:rPr>
            </w:pPr>
            <w:r>
              <w:rPr>
                <w:rFonts w:ascii="Calibri" w:hAnsi="Calibri" w:eastAsia="宋体" w:cs="Times New Roman"/>
                <w:color w:val="auto"/>
                <w:sz w:val="18"/>
                <w:szCs w:val="18"/>
              </w:rPr>
              <w:t>劳动教育课</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17" w:type="dxa"/>
            <w:vAlign w:val="bottom"/>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37" w:type="dxa"/>
            <w:vAlign w:val="top"/>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bottom"/>
          </w:tcPr>
          <w:p>
            <w:pPr>
              <w:jc w:val="center"/>
              <w:rPr>
                <w:rFonts w:ascii="Calibri" w:hAnsi="Calibri" w:eastAsia="宋体"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center"/>
          </w:tcPr>
          <w:p>
            <w:pPr>
              <w:jc w:val="left"/>
              <w:rPr>
                <w:rFonts w:hint="eastAsia" w:ascii="Calibri" w:hAnsi="Calibri" w:eastAsia="宋体" w:cs="Times New Roman"/>
                <w:color w:val="auto"/>
                <w:sz w:val="18"/>
                <w:szCs w:val="18"/>
              </w:rPr>
            </w:pPr>
            <w:r>
              <w:rPr>
                <w:rFonts w:ascii="Calibri" w:hAnsi="Calibri" w:eastAsia="宋体" w:cs="Times New Roman"/>
                <w:color w:val="auto"/>
                <w:sz w:val="18"/>
                <w:szCs w:val="18"/>
              </w:rPr>
              <w:t>毕业设计（论文）</w:t>
            </w:r>
          </w:p>
        </w:tc>
        <w:tc>
          <w:tcPr>
            <w:tcW w:w="426"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bottom"/>
          </w:tcPr>
          <w:p>
            <w:pPr>
              <w:jc w:val="center"/>
              <w:rPr>
                <w:rFonts w:ascii="Calibri" w:hAnsi="Calibri" w:eastAsia="宋体" w:cs="Times New Roman"/>
                <w:color w:val="auto"/>
                <w:sz w:val="18"/>
                <w:szCs w:val="18"/>
              </w:rPr>
            </w:pPr>
          </w:p>
        </w:tc>
        <w:tc>
          <w:tcPr>
            <w:tcW w:w="425" w:type="dxa"/>
            <w:vAlign w:val="bottom"/>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45"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541" w:type="dxa"/>
            <w:vAlign w:val="bottom"/>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97" w:type="dxa"/>
            <w:vAlign w:val="top"/>
          </w:tcPr>
          <w:p>
            <w:pPr>
              <w:jc w:val="left"/>
              <w:rPr>
                <w:rFonts w:hint="eastAsia" w:ascii="Calibri" w:hAnsi="Calibri" w:eastAsia="宋体" w:cs="Times New Roman"/>
                <w:color w:val="auto"/>
                <w:sz w:val="18"/>
                <w:szCs w:val="18"/>
              </w:rPr>
            </w:pPr>
            <w:r>
              <w:rPr>
                <w:rFonts w:ascii="Calibri" w:hAnsi="Calibri" w:eastAsia="宋体" w:cs="Times New Roman"/>
                <w:color w:val="auto"/>
                <w:sz w:val="18"/>
                <w:szCs w:val="18"/>
              </w:rPr>
              <w:t>创新实践及第二课堂</w:t>
            </w:r>
          </w:p>
        </w:tc>
        <w:tc>
          <w:tcPr>
            <w:tcW w:w="426"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L</w:t>
            </w:r>
          </w:p>
        </w:tc>
        <w:tc>
          <w:tcPr>
            <w:tcW w:w="425" w:type="dxa"/>
            <w:vAlign w:val="top"/>
          </w:tcPr>
          <w:p>
            <w:pPr>
              <w:jc w:val="center"/>
              <w:rPr>
                <w:rFonts w:ascii="Calibri" w:hAnsi="Calibri" w:eastAsia="宋体" w:cs="Times New Roman"/>
                <w:color w:val="auto"/>
                <w:sz w:val="18"/>
                <w:szCs w:val="18"/>
              </w:rPr>
            </w:pPr>
          </w:p>
        </w:tc>
        <w:tc>
          <w:tcPr>
            <w:tcW w:w="425" w:type="dxa"/>
            <w:vAlign w:val="top"/>
          </w:tcPr>
          <w:p>
            <w:pPr>
              <w:jc w:val="center"/>
              <w:rPr>
                <w:rFonts w:ascii="Calibri" w:hAnsi="Calibri" w:eastAsia="宋体" w:cs="Times New Roman"/>
                <w:color w:val="auto"/>
                <w:sz w:val="18"/>
                <w:szCs w:val="18"/>
              </w:rPr>
            </w:pPr>
            <w:r>
              <w:rPr>
                <w:rFonts w:ascii="Calibri" w:hAnsi="Calibri" w:eastAsia="宋体" w:cs="Times New Roman"/>
                <w:color w:val="auto"/>
                <w:sz w:val="18"/>
                <w:szCs w:val="18"/>
              </w:rPr>
              <w:t>H</w:t>
            </w:r>
          </w:p>
        </w:tc>
        <w:tc>
          <w:tcPr>
            <w:tcW w:w="426" w:type="dxa"/>
            <w:vAlign w:val="bottom"/>
          </w:tcPr>
          <w:p>
            <w:pPr>
              <w:jc w:val="center"/>
              <w:rPr>
                <w:rFonts w:ascii="Calibri" w:hAnsi="Calibri" w:eastAsia="宋体" w:cs="Times New Roman"/>
                <w:color w:val="auto"/>
                <w:sz w:val="18"/>
                <w:szCs w:val="18"/>
              </w:rPr>
            </w:pPr>
          </w:p>
        </w:tc>
        <w:tc>
          <w:tcPr>
            <w:tcW w:w="425" w:type="dxa"/>
            <w:vAlign w:val="bottom"/>
          </w:tcPr>
          <w:p>
            <w:pPr>
              <w:jc w:val="center"/>
              <w:rPr>
                <w:rFonts w:ascii="Calibri" w:hAnsi="Calibri" w:eastAsia="宋体" w:cs="Times New Roman"/>
                <w:color w:val="auto"/>
                <w:sz w:val="18"/>
                <w:szCs w:val="18"/>
              </w:rPr>
            </w:pPr>
          </w:p>
        </w:tc>
        <w:tc>
          <w:tcPr>
            <w:tcW w:w="417" w:type="dxa"/>
            <w:vAlign w:val="top"/>
          </w:tcPr>
          <w:p>
            <w:pPr>
              <w:jc w:val="center"/>
              <w:rPr>
                <w:rFonts w:ascii="Calibri" w:hAnsi="Calibri" w:eastAsia="宋体" w:cs="Times New Roman"/>
                <w:color w:val="auto"/>
                <w:sz w:val="18"/>
                <w:szCs w:val="18"/>
              </w:rPr>
            </w:pPr>
          </w:p>
        </w:tc>
        <w:tc>
          <w:tcPr>
            <w:tcW w:w="445" w:type="dxa"/>
            <w:vAlign w:val="top"/>
          </w:tcPr>
          <w:p>
            <w:pPr>
              <w:jc w:val="center"/>
              <w:rPr>
                <w:rFonts w:ascii="Calibri" w:hAnsi="Calibri" w:eastAsia="宋体" w:cs="Times New Roman"/>
                <w:color w:val="auto"/>
                <w:sz w:val="18"/>
                <w:szCs w:val="18"/>
              </w:rPr>
            </w:pPr>
          </w:p>
        </w:tc>
        <w:tc>
          <w:tcPr>
            <w:tcW w:w="437" w:type="dxa"/>
            <w:vAlign w:val="top"/>
          </w:tcPr>
          <w:p>
            <w:pPr>
              <w:jc w:val="center"/>
              <w:rPr>
                <w:rFonts w:ascii="Calibri" w:hAnsi="Calibri" w:eastAsia="宋体" w:cs="Times New Roman"/>
                <w:color w:val="auto"/>
                <w:sz w:val="18"/>
                <w:szCs w:val="18"/>
              </w:rPr>
            </w:pPr>
          </w:p>
        </w:tc>
        <w:tc>
          <w:tcPr>
            <w:tcW w:w="437" w:type="dxa"/>
            <w:vAlign w:val="bottom"/>
          </w:tcPr>
          <w:p>
            <w:pPr>
              <w:jc w:val="center"/>
              <w:rPr>
                <w:rFonts w:ascii="Calibri" w:hAnsi="Calibri" w:eastAsia="宋体" w:cs="Times New Roman"/>
                <w:color w:val="auto"/>
                <w:sz w:val="18"/>
                <w:szCs w:val="18"/>
              </w:rPr>
            </w:pPr>
          </w:p>
        </w:tc>
        <w:tc>
          <w:tcPr>
            <w:tcW w:w="541" w:type="dxa"/>
            <w:vAlign w:val="top"/>
          </w:tcPr>
          <w:p>
            <w:pPr>
              <w:jc w:val="center"/>
              <w:rPr>
                <w:rFonts w:ascii="Calibri" w:hAnsi="Calibri" w:eastAsia="宋体" w:cs="Times New Roman"/>
                <w:color w:val="auto"/>
                <w:sz w:val="18"/>
                <w:szCs w:val="18"/>
              </w:rPr>
            </w:pPr>
          </w:p>
        </w:tc>
        <w:tc>
          <w:tcPr>
            <w:tcW w:w="567" w:type="dxa"/>
            <w:vAlign w:val="top"/>
          </w:tcPr>
          <w:p>
            <w:pPr>
              <w:jc w:val="center"/>
              <w:rPr>
                <w:rFonts w:ascii="Calibri" w:hAnsi="Calibri" w:eastAsia="宋体" w:cs="Times New Roman"/>
                <w:color w:val="auto"/>
                <w:sz w:val="18"/>
                <w:szCs w:val="18"/>
              </w:rPr>
            </w:pPr>
          </w:p>
        </w:tc>
      </w:tr>
    </w:tbl>
    <w:p>
      <w:pPr>
        <w:autoSpaceDE w:val="0"/>
        <w:autoSpaceDN w:val="0"/>
        <w:adjustRightInd w:val="0"/>
        <w:snapToGrid w:val="0"/>
        <w:spacing w:line="360" w:lineRule="auto"/>
        <w:jc w:val="left"/>
        <w:rPr>
          <w:color w:val="auto"/>
          <w:kern w:val="0"/>
          <w:sz w:val="18"/>
          <w:szCs w:val="18"/>
        </w:rPr>
      </w:pPr>
      <w:r>
        <w:rPr>
          <w:rFonts w:hint="eastAsia"/>
          <w:color w:val="auto"/>
          <w:kern w:val="0"/>
          <w:sz w:val="18"/>
          <w:szCs w:val="18"/>
        </w:rPr>
        <w:t>注：工程类、师范类等认证专业可按照认证要求编制培养目标实现矩阵，H、M、L 分别对应支撑强度高、中、低。</w:t>
      </w:r>
    </w:p>
    <w:p>
      <w:pPr>
        <w:widowControl/>
        <w:autoSpaceDE w:val="0"/>
        <w:autoSpaceDN w:val="0"/>
        <w:adjustRightInd w:val="0"/>
        <w:snapToGrid w:val="0"/>
        <w:spacing w:line="360" w:lineRule="auto"/>
        <w:ind w:firstLine="420" w:firstLineChars="200"/>
        <w:jc w:val="left"/>
        <w:rPr>
          <w:color w:val="auto"/>
        </w:rPr>
      </w:pPr>
    </w:p>
    <w:p>
      <w:pPr>
        <w:widowControl/>
        <w:autoSpaceDE w:val="0"/>
        <w:autoSpaceDN w:val="0"/>
        <w:adjustRightInd w:val="0"/>
        <w:snapToGrid w:val="0"/>
        <w:spacing w:line="360" w:lineRule="auto"/>
        <w:ind w:firstLine="420" w:firstLineChars="200"/>
        <w:jc w:val="left"/>
        <w:rPr>
          <w:color w:val="auto"/>
        </w:rPr>
      </w:pPr>
    </w:p>
    <w:p>
      <w:pPr>
        <w:widowControl/>
        <w:autoSpaceDE w:val="0"/>
        <w:autoSpaceDN w:val="0"/>
        <w:adjustRightInd w:val="0"/>
        <w:snapToGrid w:val="0"/>
        <w:spacing w:line="360" w:lineRule="auto"/>
        <w:ind w:firstLine="420" w:firstLineChars="200"/>
        <w:jc w:val="left"/>
        <w:rPr>
          <w:color w:val="auto"/>
        </w:rPr>
      </w:pPr>
    </w:p>
    <w:p>
      <w:pPr>
        <w:widowControl/>
        <w:autoSpaceDE w:val="0"/>
        <w:autoSpaceDN w:val="0"/>
        <w:adjustRightInd w:val="0"/>
        <w:snapToGrid w:val="0"/>
        <w:spacing w:line="360" w:lineRule="auto"/>
        <w:ind w:firstLine="420" w:firstLineChars="200"/>
        <w:jc w:val="left"/>
        <w:rPr>
          <w:color w:val="auto"/>
        </w:rPr>
      </w:pPr>
      <w:bookmarkStart w:id="22" w:name="_GoBack"/>
      <w:bookmarkEnd w:id="22"/>
    </w:p>
    <w:p>
      <w:pPr>
        <w:widowControl/>
        <w:autoSpaceDE w:val="0"/>
        <w:autoSpaceDN w:val="0"/>
        <w:adjustRightInd w:val="0"/>
        <w:snapToGrid w:val="0"/>
        <w:spacing w:line="360" w:lineRule="auto"/>
        <w:ind w:firstLine="420" w:firstLineChars="200"/>
        <w:jc w:val="left"/>
        <w:rPr>
          <w:color w:val="auto"/>
        </w:rPr>
      </w:pPr>
    </w:p>
    <w:p>
      <w:pPr>
        <w:widowControl/>
        <w:autoSpaceDE w:val="0"/>
        <w:autoSpaceDN w:val="0"/>
        <w:adjustRightInd w:val="0"/>
        <w:snapToGrid w:val="0"/>
        <w:spacing w:line="360" w:lineRule="auto"/>
        <w:ind w:firstLine="420" w:firstLineChars="200"/>
        <w:jc w:val="left"/>
        <w:rPr>
          <w:color w:val="auto"/>
        </w:rPr>
      </w:pPr>
    </w:p>
    <w:p>
      <w:pPr>
        <w:widowControl/>
        <w:autoSpaceDE w:val="0"/>
        <w:autoSpaceDN w:val="0"/>
        <w:adjustRightInd w:val="0"/>
        <w:snapToGrid w:val="0"/>
        <w:spacing w:line="360" w:lineRule="auto"/>
        <w:ind w:firstLine="420" w:firstLineChars="200"/>
        <w:jc w:val="left"/>
        <w:rPr>
          <w:color w:val="auto"/>
        </w:rPr>
      </w:pPr>
    </w:p>
    <w:p>
      <w:pPr>
        <w:pStyle w:val="2"/>
        <w:rPr>
          <w:color w:val="auto"/>
        </w:rPr>
      </w:pPr>
    </w:p>
    <w:p>
      <w:pPr>
        <w:pStyle w:val="2"/>
        <w:rPr>
          <w:color w:val="auto"/>
        </w:rPr>
      </w:pPr>
    </w:p>
    <w:p>
      <w:pPr>
        <w:pStyle w:val="2"/>
        <w:rPr>
          <w:color w:val="auto"/>
        </w:rPr>
      </w:pPr>
    </w:p>
    <w:p>
      <w:pPr>
        <w:pStyle w:val="2"/>
        <w:rPr>
          <w:color w:val="auto"/>
        </w:rPr>
      </w:pPr>
    </w:p>
    <w:p>
      <w:pPr>
        <w:widowControl/>
        <w:autoSpaceDE w:val="0"/>
        <w:autoSpaceDN w:val="0"/>
        <w:adjustRightInd w:val="0"/>
        <w:snapToGrid w:val="0"/>
        <w:spacing w:line="360" w:lineRule="auto"/>
        <w:jc w:val="left"/>
        <w:rPr>
          <w:color w:val="auto"/>
        </w:rPr>
      </w:pPr>
    </w:p>
    <w:sectPr>
      <w:pgSz w:w="11906" w:h="16838"/>
      <w:pgMar w:top="1418" w:right="1418" w:bottom="1418" w:left="1418"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auto"/>
    <w:pitch w:val="default"/>
    <w:sig w:usb0="A00002FF" w:usb1="28CFFCFA" w:usb2="00000016" w:usb3="00000000" w:csb0="00100001" w:csb1="00000000"/>
  </w:font>
  <w:font w:name="方正书宋简体">
    <w:altName w:val="微软雅黑"/>
    <w:panose1 w:val="00000000000000000000"/>
    <w:charset w:val="86"/>
    <w:family w:val="auto"/>
    <w:pitch w:val="default"/>
    <w:sig w:usb0="00000000" w:usb1="00000000" w:usb2="00000000" w:usb3="00000000" w:csb0="00040000" w:csb1="00000000"/>
  </w:font>
  <w:font w:name="方正黑体简体">
    <w:altName w:val="宋体"/>
    <w:panose1 w:val="00000000000000000000"/>
    <w:charset w:val="00"/>
    <w:family w:val="auto"/>
    <w:pitch w:val="default"/>
    <w:sig w:usb0="00000000" w:usb1="00000000" w:usb2="00000000" w:usb3="00000000" w:csb0="00040001" w:csb1="00000000"/>
  </w:font>
  <w:font w:name="方正黑体_GBK">
    <w:altName w:val="Arial Unicode MS"/>
    <w:panose1 w:val="00000000000000000000"/>
    <w:charset w:val="86"/>
    <w:family w:val="auto"/>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TJ0+ZGFGzL-3">
    <w:altName w:val="Times New Roman"/>
    <w:panose1 w:val="00000000000000000000"/>
    <w:charset w:val="00"/>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7"/>
      <w:jc w:val="center"/>
    </w:pPr>
    <w:r>
      <w:fldChar w:fldCharType="begin"/>
    </w:r>
    <w:r>
      <w:instrText xml:space="preserve">PAGE   \* MERGEFORMAT</w:instrText>
    </w:r>
    <w:r>
      <w:fldChar w:fldCharType="separate"/>
    </w:r>
    <w:r>
      <w:rPr>
        <w:lang w:val="zh-CN"/>
      </w:rPr>
      <w:t>26</w:t>
    </w:r>
    <w: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106195513">
    <w:nsid w:val="7D89FE39"/>
    <w:multiLevelType w:val="singleLevel"/>
    <w:tmpl w:val="7D89FE39"/>
    <w:lvl w:ilvl="0" w:tentative="1">
      <w:start w:val="1"/>
      <w:numFmt w:val="decimal"/>
      <w:lvlText w:val="%1."/>
      <w:lvlJc w:val="left"/>
      <w:pPr>
        <w:tabs>
          <w:tab w:val="left" w:pos="312"/>
        </w:tabs>
      </w:pPr>
    </w:lvl>
  </w:abstractNum>
  <w:abstractNum w:abstractNumId="11126448">
    <w:nsid w:val="00A9C6B0"/>
    <w:multiLevelType w:val="singleLevel"/>
    <w:tmpl w:val="00A9C6B0"/>
    <w:lvl w:ilvl="0" w:tentative="1">
      <w:start w:val="2"/>
      <w:numFmt w:val="chineseCounting"/>
      <w:suff w:val="nothing"/>
      <w:lvlText w:val="%1、"/>
      <w:lvlJc w:val="left"/>
      <w:rPr>
        <w:rFonts w:hint="eastAsia"/>
      </w:rPr>
    </w:lvl>
  </w:abstractNum>
  <w:num w:numId="1">
    <w:abstractNumId w:val="11126448"/>
  </w:num>
  <w:num w:numId="2">
    <w:abstractNumId w:val="21061955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VlOGM3NjIzZmIxZGNiOWRhMGE2NzllNGY1NDViNWQifQ=="/>
  </w:docVars>
  <w:rsids>
    <w:rsidRoot w:val="00AD5524"/>
    <w:rsid w:val="00037091"/>
    <w:rsid w:val="00057215"/>
    <w:rsid w:val="00057FBF"/>
    <w:rsid w:val="00087AEC"/>
    <w:rsid w:val="000D3BAB"/>
    <w:rsid w:val="000E6FAA"/>
    <w:rsid w:val="00110902"/>
    <w:rsid w:val="001179B1"/>
    <w:rsid w:val="00174387"/>
    <w:rsid w:val="001A2A7E"/>
    <w:rsid w:val="00202248"/>
    <w:rsid w:val="00265119"/>
    <w:rsid w:val="00275BC9"/>
    <w:rsid w:val="00281F95"/>
    <w:rsid w:val="00292E85"/>
    <w:rsid w:val="002C1428"/>
    <w:rsid w:val="002C6F29"/>
    <w:rsid w:val="002E28B5"/>
    <w:rsid w:val="003004A6"/>
    <w:rsid w:val="00343438"/>
    <w:rsid w:val="003803C0"/>
    <w:rsid w:val="0039590B"/>
    <w:rsid w:val="003C6C6A"/>
    <w:rsid w:val="003E56FC"/>
    <w:rsid w:val="00481795"/>
    <w:rsid w:val="004F7E87"/>
    <w:rsid w:val="005147EB"/>
    <w:rsid w:val="00514D60"/>
    <w:rsid w:val="00561713"/>
    <w:rsid w:val="00595F32"/>
    <w:rsid w:val="005E62FF"/>
    <w:rsid w:val="00602C0F"/>
    <w:rsid w:val="00603CEC"/>
    <w:rsid w:val="00615251"/>
    <w:rsid w:val="0062014C"/>
    <w:rsid w:val="0063283F"/>
    <w:rsid w:val="00722306"/>
    <w:rsid w:val="00726F7A"/>
    <w:rsid w:val="00775DEF"/>
    <w:rsid w:val="007E6EA7"/>
    <w:rsid w:val="00851C3B"/>
    <w:rsid w:val="008C2725"/>
    <w:rsid w:val="008D546F"/>
    <w:rsid w:val="00917BEB"/>
    <w:rsid w:val="00921566"/>
    <w:rsid w:val="00976F2C"/>
    <w:rsid w:val="00983CEA"/>
    <w:rsid w:val="00A15775"/>
    <w:rsid w:val="00A87A4F"/>
    <w:rsid w:val="00AD5524"/>
    <w:rsid w:val="00B00B2B"/>
    <w:rsid w:val="00B135CF"/>
    <w:rsid w:val="00B34C2E"/>
    <w:rsid w:val="00B87786"/>
    <w:rsid w:val="00BB24F2"/>
    <w:rsid w:val="00C064D8"/>
    <w:rsid w:val="00C26E48"/>
    <w:rsid w:val="00C43E1C"/>
    <w:rsid w:val="00C930FE"/>
    <w:rsid w:val="00D6645C"/>
    <w:rsid w:val="00D7475A"/>
    <w:rsid w:val="00D81279"/>
    <w:rsid w:val="00E270EA"/>
    <w:rsid w:val="00E341E1"/>
    <w:rsid w:val="00EB2B2D"/>
    <w:rsid w:val="00F5509A"/>
    <w:rsid w:val="00F67068"/>
    <w:rsid w:val="00F70A10"/>
    <w:rsid w:val="01A91436"/>
    <w:rsid w:val="028B460D"/>
    <w:rsid w:val="02FD35FA"/>
    <w:rsid w:val="034E0F74"/>
    <w:rsid w:val="048A3972"/>
    <w:rsid w:val="05430A47"/>
    <w:rsid w:val="061719D5"/>
    <w:rsid w:val="064C4D64"/>
    <w:rsid w:val="06F77C2C"/>
    <w:rsid w:val="08FD4C8B"/>
    <w:rsid w:val="09375DCA"/>
    <w:rsid w:val="09C65BD6"/>
    <w:rsid w:val="0A063B16"/>
    <w:rsid w:val="0A1A283D"/>
    <w:rsid w:val="0AF278CB"/>
    <w:rsid w:val="0C0D3ACA"/>
    <w:rsid w:val="0D79355A"/>
    <w:rsid w:val="0E4D5309"/>
    <w:rsid w:val="0FA168FE"/>
    <w:rsid w:val="104E2DA0"/>
    <w:rsid w:val="10680C92"/>
    <w:rsid w:val="109D0A5B"/>
    <w:rsid w:val="118008D6"/>
    <w:rsid w:val="11DB6AB2"/>
    <w:rsid w:val="11FE1162"/>
    <w:rsid w:val="12270EB3"/>
    <w:rsid w:val="12C46D75"/>
    <w:rsid w:val="131945DF"/>
    <w:rsid w:val="13B70ACC"/>
    <w:rsid w:val="15237595"/>
    <w:rsid w:val="15D24223"/>
    <w:rsid w:val="1991045D"/>
    <w:rsid w:val="1A6A3238"/>
    <w:rsid w:val="1B1E0B65"/>
    <w:rsid w:val="1B7D04B5"/>
    <w:rsid w:val="1B8B555A"/>
    <w:rsid w:val="1C6B0F2F"/>
    <w:rsid w:val="1D2D6E70"/>
    <w:rsid w:val="1D60154C"/>
    <w:rsid w:val="1EDB5366"/>
    <w:rsid w:val="204E0087"/>
    <w:rsid w:val="215D1530"/>
    <w:rsid w:val="22530738"/>
    <w:rsid w:val="22FD626E"/>
    <w:rsid w:val="234055AD"/>
    <w:rsid w:val="23F10A27"/>
    <w:rsid w:val="26924026"/>
    <w:rsid w:val="26FC0E7B"/>
    <w:rsid w:val="284732EB"/>
    <w:rsid w:val="29091D6D"/>
    <w:rsid w:val="29412C29"/>
    <w:rsid w:val="29B82DFC"/>
    <w:rsid w:val="2BA4674C"/>
    <w:rsid w:val="2BEC49DE"/>
    <w:rsid w:val="2F3F0207"/>
    <w:rsid w:val="2FA341B7"/>
    <w:rsid w:val="2FCB5179"/>
    <w:rsid w:val="352A6C99"/>
    <w:rsid w:val="359805AD"/>
    <w:rsid w:val="37221E7E"/>
    <w:rsid w:val="37F455CA"/>
    <w:rsid w:val="398F432B"/>
    <w:rsid w:val="3A920FAB"/>
    <w:rsid w:val="3BEB78A3"/>
    <w:rsid w:val="3D597C49"/>
    <w:rsid w:val="3E371098"/>
    <w:rsid w:val="3E570A15"/>
    <w:rsid w:val="3E5D1ABB"/>
    <w:rsid w:val="3EAE4DFC"/>
    <w:rsid w:val="4245336E"/>
    <w:rsid w:val="438B3275"/>
    <w:rsid w:val="438C12AA"/>
    <w:rsid w:val="438C5973"/>
    <w:rsid w:val="44AE2392"/>
    <w:rsid w:val="45FB0BA8"/>
    <w:rsid w:val="488A599B"/>
    <w:rsid w:val="494239D1"/>
    <w:rsid w:val="49B022BA"/>
    <w:rsid w:val="4A2039F1"/>
    <w:rsid w:val="4A2E7F83"/>
    <w:rsid w:val="4A614076"/>
    <w:rsid w:val="4A9D3DF2"/>
    <w:rsid w:val="4AC10F57"/>
    <w:rsid w:val="4AC27999"/>
    <w:rsid w:val="4C0B41A1"/>
    <w:rsid w:val="4D60550A"/>
    <w:rsid w:val="4DDF2D42"/>
    <w:rsid w:val="4E045652"/>
    <w:rsid w:val="4E690930"/>
    <w:rsid w:val="4E7554F0"/>
    <w:rsid w:val="50743901"/>
    <w:rsid w:val="50B51A25"/>
    <w:rsid w:val="515F3B63"/>
    <w:rsid w:val="522730E0"/>
    <w:rsid w:val="52B8381C"/>
    <w:rsid w:val="53A56B4A"/>
    <w:rsid w:val="545F4206"/>
    <w:rsid w:val="55624A52"/>
    <w:rsid w:val="55734458"/>
    <w:rsid w:val="579D3639"/>
    <w:rsid w:val="57BF3A30"/>
    <w:rsid w:val="583719C1"/>
    <w:rsid w:val="58950FF5"/>
    <w:rsid w:val="590E11F0"/>
    <w:rsid w:val="5C163E98"/>
    <w:rsid w:val="5C5F7E27"/>
    <w:rsid w:val="5CB93748"/>
    <w:rsid w:val="5D4F075D"/>
    <w:rsid w:val="5F8D5D94"/>
    <w:rsid w:val="60245404"/>
    <w:rsid w:val="604A6BF2"/>
    <w:rsid w:val="616C592B"/>
    <w:rsid w:val="621C0E42"/>
    <w:rsid w:val="624C2029"/>
    <w:rsid w:val="62501BE9"/>
    <w:rsid w:val="62DD677E"/>
    <w:rsid w:val="62E52B95"/>
    <w:rsid w:val="643E7E0D"/>
    <w:rsid w:val="64BF0AC7"/>
    <w:rsid w:val="653A0118"/>
    <w:rsid w:val="671E2E37"/>
    <w:rsid w:val="678C50F5"/>
    <w:rsid w:val="67972FEC"/>
    <w:rsid w:val="67F5645A"/>
    <w:rsid w:val="686B59E1"/>
    <w:rsid w:val="6F542CD8"/>
    <w:rsid w:val="70E1119B"/>
    <w:rsid w:val="71887717"/>
    <w:rsid w:val="7271698E"/>
    <w:rsid w:val="73647E2D"/>
    <w:rsid w:val="756E25FA"/>
    <w:rsid w:val="75E17FA0"/>
    <w:rsid w:val="75FA1296"/>
    <w:rsid w:val="760720B9"/>
    <w:rsid w:val="77B765C4"/>
    <w:rsid w:val="77E47BBB"/>
    <w:rsid w:val="781C3EEF"/>
    <w:rsid w:val="78A3256A"/>
    <w:rsid w:val="791253C1"/>
    <w:rsid w:val="7A644194"/>
    <w:rsid w:val="7DA02454"/>
    <w:rsid w:val="7E9373F5"/>
    <w:rsid w:val="7E9E66E6"/>
    <w:rsid w:val="7F115167"/>
    <w:rsid w:val="7F7E6FD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
    <w:qFormat/>
    <w:uiPriority w:val="9"/>
    <w:pPr>
      <w:autoSpaceDE w:val="0"/>
      <w:jc w:val="center"/>
      <w:outlineLvl w:val="0"/>
    </w:pPr>
    <w:rPr>
      <w:rFonts w:ascii="宋体" w:hAnsi="宋体" w:eastAsia="黑体"/>
      <w:b/>
      <w:bCs/>
      <w:kern w:val="44"/>
      <w:sz w:val="32"/>
      <w:szCs w:val="32"/>
    </w:rPr>
  </w:style>
  <w:style w:type="paragraph" w:styleId="4">
    <w:name w:val="heading 2"/>
    <w:basedOn w:val="1"/>
    <w:next w:val="1"/>
    <w:link w:val="82"/>
    <w:qFormat/>
    <w:uiPriority w:val="0"/>
    <w:pPr>
      <w:keepNext/>
      <w:keepLines/>
      <w:spacing w:line="440" w:lineRule="exact"/>
      <w:outlineLvl w:val="1"/>
    </w:pPr>
    <w:rPr>
      <w:rFonts w:ascii="黑体" w:hAnsi="黑体"/>
      <w:b/>
      <w:bCs/>
      <w:sz w:val="24"/>
      <w:szCs w:val="32"/>
    </w:rPr>
  </w:style>
  <w:style w:type="paragraph" w:styleId="5">
    <w:name w:val="heading 3"/>
    <w:basedOn w:val="1"/>
    <w:next w:val="1"/>
    <w:link w:val="83"/>
    <w:qFormat/>
    <w:uiPriority w:val="0"/>
    <w:pPr>
      <w:keepNext/>
      <w:keepLines/>
      <w:autoSpaceDE w:val="0"/>
      <w:spacing w:before="260" w:after="260" w:line="415" w:lineRule="auto"/>
      <w:outlineLvl w:val="2"/>
    </w:pPr>
    <w:rPr>
      <w:rFonts w:ascii="Calibri" w:hAnsi="Calibri"/>
      <w:b/>
      <w:bCs/>
      <w:sz w:val="30"/>
      <w:szCs w:val="30"/>
    </w:rPr>
  </w:style>
  <w:style w:type="paragraph" w:styleId="6">
    <w:name w:val="heading 4"/>
    <w:basedOn w:val="1"/>
    <w:next w:val="1"/>
    <w:link w:val="84"/>
    <w:qFormat/>
    <w:uiPriority w:val="0"/>
    <w:pPr>
      <w:keepNext/>
      <w:keepLines/>
      <w:spacing w:before="280" w:after="290" w:line="376" w:lineRule="auto"/>
      <w:outlineLvl w:val="3"/>
    </w:pPr>
    <w:rPr>
      <w:rFonts w:ascii="黑体" w:hAnsi="黑体" w:eastAsia="黑体"/>
      <w:b/>
      <w:bCs/>
      <w:kern w:val="0"/>
      <w:sz w:val="28"/>
      <w:szCs w:val="28"/>
    </w:rPr>
  </w:style>
  <w:style w:type="character" w:default="1" w:styleId="25">
    <w:name w:val="Default Paragraph Font"/>
    <w:unhideWhenUsed/>
    <w:qFormat/>
    <w:uiPriority w:val="1"/>
  </w:style>
  <w:style w:type="table" w:default="1" w:styleId="32">
    <w:name w:val="Normal Table"/>
    <w:unhideWhenUsed/>
    <w:qFormat/>
    <w:uiPriority w:val="99"/>
    <w:tblPr>
      <w:tblStyle w:val="32"/>
      <w:tblLayout w:type="fixed"/>
      <w:tblCellMar>
        <w:top w:w="0" w:type="dxa"/>
        <w:left w:w="108" w:type="dxa"/>
        <w:bottom w:w="0" w:type="dxa"/>
        <w:right w:w="108" w:type="dxa"/>
      </w:tblCellMar>
    </w:tblPr>
    <w:tcPr>
      <w:textDirection w:val="lrTb"/>
    </w:tcPr>
  </w:style>
  <w:style w:type="paragraph" w:styleId="2">
    <w:name w:val="Body Text"/>
    <w:basedOn w:val="1"/>
    <w:link w:val="86"/>
    <w:qFormat/>
    <w:uiPriority w:val="0"/>
    <w:pPr>
      <w:autoSpaceDE w:val="0"/>
      <w:autoSpaceDN w:val="0"/>
      <w:jc w:val="left"/>
    </w:pPr>
    <w:rPr>
      <w:rFonts w:ascii="宋体" w:hAnsi="宋体" w:cs="宋体"/>
      <w:kern w:val="0"/>
      <w:sz w:val="24"/>
    </w:rPr>
  </w:style>
  <w:style w:type="paragraph" w:styleId="7">
    <w:name w:val="annotation subject"/>
    <w:basedOn w:val="8"/>
    <w:next w:val="8"/>
    <w:link w:val="114"/>
    <w:qFormat/>
    <w:uiPriority w:val="99"/>
    <w:rPr>
      <w:rFonts w:ascii="等线" w:hAnsi="等线" w:eastAsia="等线"/>
      <w:b/>
      <w:sz w:val="24"/>
      <w:lang w:eastAsia="zh-TW"/>
    </w:rPr>
  </w:style>
  <w:style w:type="paragraph" w:styleId="8">
    <w:name w:val="annotation text"/>
    <w:basedOn w:val="1"/>
    <w:link w:val="106"/>
    <w:qFormat/>
    <w:uiPriority w:val="99"/>
    <w:pPr>
      <w:jc w:val="left"/>
    </w:pPr>
    <w:rPr>
      <w:rFonts w:ascii="Calibri" w:hAnsi="Calibri"/>
    </w:rPr>
  </w:style>
  <w:style w:type="paragraph" w:styleId="9">
    <w:name w:val="Document Map"/>
    <w:basedOn w:val="1"/>
    <w:link w:val="150"/>
    <w:qFormat/>
    <w:uiPriority w:val="0"/>
    <w:pPr>
      <w:shd w:val="clear" w:color="auto" w:fill="000080"/>
    </w:pPr>
    <w:rPr>
      <w:rFonts w:ascii="等线" w:hAnsi="等线" w:eastAsia="等线" w:cs="黑体"/>
    </w:rPr>
  </w:style>
  <w:style w:type="paragraph" w:styleId="10">
    <w:name w:val="Body Text 3"/>
    <w:basedOn w:val="1"/>
    <w:link w:val="151"/>
    <w:qFormat/>
    <w:uiPriority w:val="0"/>
    <w:pPr>
      <w:spacing w:after="120"/>
    </w:pPr>
    <w:rPr>
      <w:rFonts w:ascii="等线" w:hAnsi="等线" w:eastAsia="等线" w:cs="黑体"/>
      <w:sz w:val="16"/>
      <w:szCs w:val="16"/>
    </w:rPr>
  </w:style>
  <w:style w:type="paragraph" w:styleId="11">
    <w:name w:val="Body Text Indent"/>
    <w:basedOn w:val="1"/>
    <w:link w:val="108"/>
    <w:qFormat/>
    <w:uiPriority w:val="0"/>
    <w:pPr>
      <w:spacing w:after="120"/>
      <w:ind w:left="420" w:leftChars="200"/>
    </w:pPr>
    <w:rPr>
      <w:rFonts w:ascii="Calibri" w:hAnsi="Calibri" w:eastAsia="等线"/>
      <w:sz w:val="24"/>
      <w:szCs w:val="22"/>
      <w:lang w:eastAsia="zh-TW"/>
    </w:rPr>
  </w:style>
  <w:style w:type="paragraph" w:styleId="12">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13">
    <w:name w:val="Plain Text"/>
    <w:basedOn w:val="1"/>
    <w:link w:val="109"/>
    <w:qFormat/>
    <w:uiPriority w:val="0"/>
    <w:rPr>
      <w:rFonts w:ascii="宋体" w:hAnsi="Courier New" w:eastAsia="等线"/>
      <w:sz w:val="24"/>
      <w:szCs w:val="22"/>
      <w:lang w:eastAsia="zh-TW"/>
    </w:rPr>
  </w:style>
  <w:style w:type="paragraph" w:styleId="14">
    <w:name w:val="Date"/>
    <w:basedOn w:val="1"/>
    <w:next w:val="1"/>
    <w:link w:val="110"/>
    <w:qFormat/>
    <w:uiPriority w:val="0"/>
    <w:pPr>
      <w:ind w:left="100" w:leftChars="2500"/>
    </w:pPr>
    <w:rPr>
      <w:rFonts w:ascii="Calibri" w:hAnsi="Calibri" w:eastAsia="等线"/>
      <w:lang w:eastAsia="zh-TW"/>
    </w:rPr>
  </w:style>
  <w:style w:type="paragraph" w:styleId="15">
    <w:name w:val="Body Text Indent 2"/>
    <w:basedOn w:val="1"/>
    <w:link w:val="111"/>
    <w:qFormat/>
    <w:uiPriority w:val="0"/>
    <w:pPr>
      <w:ind w:firstLine="420"/>
    </w:pPr>
    <w:rPr>
      <w:rFonts w:ascii="Calibri" w:hAnsi="Calibri" w:eastAsia="等线"/>
      <w:sz w:val="24"/>
      <w:szCs w:val="22"/>
      <w:lang w:eastAsia="zh-TW"/>
    </w:rPr>
  </w:style>
  <w:style w:type="paragraph" w:styleId="16">
    <w:name w:val="Balloon Text"/>
    <w:basedOn w:val="1"/>
    <w:link w:val="100"/>
    <w:qFormat/>
    <w:uiPriority w:val="0"/>
    <w:rPr>
      <w:rFonts w:ascii="等线" w:hAnsi="等线" w:eastAsia="等线" w:cs="黑体"/>
      <w:sz w:val="18"/>
      <w:szCs w:val="18"/>
    </w:rPr>
  </w:style>
  <w:style w:type="paragraph" w:styleId="17">
    <w:name w:val="footer"/>
    <w:basedOn w:val="1"/>
    <w:link w:val="102"/>
    <w:qFormat/>
    <w:uiPriority w:val="99"/>
    <w:pPr>
      <w:tabs>
        <w:tab w:val="center" w:pos="4153"/>
        <w:tab w:val="right" w:pos="8306"/>
      </w:tabs>
      <w:snapToGrid w:val="0"/>
      <w:jc w:val="left"/>
    </w:pPr>
    <w:rPr>
      <w:rFonts w:ascii="等线" w:hAnsi="等线" w:eastAsia="等线" w:cs="黑体"/>
      <w:sz w:val="18"/>
      <w:szCs w:val="18"/>
    </w:rPr>
  </w:style>
  <w:style w:type="paragraph" w:styleId="18">
    <w:name w:val="header"/>
    <w:basedOn w:val="1"/>
    <w:link w:val="85"/>
    <w:qFormat/>
    <w:uiPriority w:val="0"/>
    <w:pPr>
      <w:autoSpaceDE w:val="0"/>
      <w:autoSpaceDN w:val="0"/>
      <w:snapToGrid w:val="0"/>
      <w:jc w:val="left"/>
    </w:pPr>
    <w:rPr>
      <w:rFonts w:ascii="宋体" w:hAnsi="宋体" w:cs="宋体"/>
      <w:kern w:val="0"/>
      <w:sz w:val="20"/>
      <w:szCs w:val="20"/>
    </w:rPr>
  </w:style>
  <w:style w:type="paragraph" w:styleId="19">
    <w:name w:val="toc 1"/>
    <w:basedOn w:val="1"/>
    <w:next w:val="1"/>
    <w:qFormat/>
    <w:uiPriority w:val="39"/>
    <w:pPr>
      <w:autoSpaceDE w:val="0"/>
    </w:pPr>
    <w:rPr>
      <w:rFonts w:ascii="Calibri" w:hAnsi="Calibri"/>
      <w:szCs w:val="21"/>
    </w:rPr>
  </w:style>
  <w:style w:type="paragraph" w:styleId="20">
    <w:name w:val="Body Text Indent 3"/>
    <w:basedOn w:val="1"/>
    <w:link w:val="112"/>
    <w:qFormat/>
    <w:uiPriority w:val="0"/>
    <w:pPr>
      <w:spacing w:after="120"/>
      <w:ind w:left="420" w:leftChars="200"/>
    </w:pPr>
    <w:rPr>
      <w:rFonts w:ascii="Calibri" w:hAnsi="Calibri" w:eastAsia="等线"/>
      <w:sz w:val="16"/>
      <w:szCs w:val="16"/>
      <w:lang w:eastAsia="zh-TW"/>
    </w:rPr>
  </w:style>
  <w:style w:type="paragraph" w:styleId="21">
    <w:name w:val="toc 2"/>
    <w:basedOn w:val="1"/>
    <w:next w:val="1"/>
    <w:qFormat/>
    <w:uiPriority w:val="39"/>
    <w:pPr>
      <w:widowControl/>
      <w:autoSpaceDE w:val="0"/>
      <w:spacing w:before="100" w:beforeAutospacing="1" w:after="100" w:line="256" w:lineRule="auto"/>
      <w:ind w:left="220"/>
      <w:jc w:val="left"/>
    </w:pPr>
    <w:rPr>
      <w:rFonts w:ascii="等线" w:hAnsi="等线" w:eastAsia="PMingLiU"/>
      <w:kern w:val="0"/>
      <w:sz w:val="22"/>
      <w:szCs w:val="22"/>
    </w:rPr>
  </w:style>
  <w:style w:type="paragraph" w:styleId="22">
    <w:name w:val="Body Text 2"/>
    <w:basedOn w:val="1"/>
    <w:link w:val="152"/>
    <w:qFormat/>
    <w:uiPriority w:val="0"/>
    <w:pPr>
      <w:spacing w:after="120" w:line="480" w:lineRule="auto"/>
    </w:pPr>
    <w:rPr>
      <w:rFonts w:ascii="Calibri" w:hAnsi="Calibri" w:cs="Calibri"/>
    </w:rPr>
  </w:style>
  <w:style w:type="paragraph" w:styleId="23">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等线"/>
      <w:sz w:val="24"/>
      <w:szCs w:val="22"/>
      <w:lang w:eastAsia="zh-TW"/>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6">
    <w:name w:val="Strong"/>
    <w:qFormat/>
    <w:uiPriority w:val="0"/>
    <w:rPr>
      <w:b/>
    </w:rPr>
  </w:style>
  <w:style w:type="character" w:styleId="27">
    <w:name w:val="page number"/>
    <w:qFormat/>
    <w:uiPriority w:val="0"/>
    <w:rPr>
      <w:rFonts w:ascii="Calibri" w:hAnsi="Calibri" w:eastAsia="宋体"/>
    </w:rPr>
  </w:style>
  <w:style w:type="character" w:styleId="28">
    <w:name w:val="FollowedHyperlink"/>
    <w:qFormat/>
    <w:uiPriority w:val="0"/>
    <w:rPr>
      <w:color w:val="0000FF"/>
      <w:u w:val="single"/>
    </w:rPr>
  </w:style>
  <w:style w:type="character" w:styleId="29">
    <w:name w:val="Emphasis"/>
    <w:qFormat/>
    <w:uiPriority w:val="0"/>
    <w:rPr>
      <w:i/>
      <w:iCs/>
    </w:rPr>
  </w:style>
  <w:style w:type="character" w:styleId="30">
    <w:name w:val="Hyperlink"/>
    <w:qFormat/>
    <w:uiPriority w:val="99"/>
    <w:rPr>
      <w:color w:val="0000FF"/>
      <w:u w:val="single"/>
    </w:rPr>
  </w:style>
  <w:style w:type="character" w:styleId="31">
    <w:name w:val="annotation reference"/>
    <w:qFormat/>
    <w:uiPriority w:val="99"/>
    <w:rPr>
      <w:sz w:val="21"/>
      <w:szCs w:val="21"/>
    </w:rPr>
  </w:style>
  <w:style w:type="table" w:styleId="33">
    <w:name w:val="Table Grid"/>
    <w:basedOn w:val="32"/>
    <w:qFormat/>
    <w:uiPriority w:val="0"/>
    <w:pPr/>
    <w:rPr>
      <w:rFonts w:ascii="Calibri" w:hAnsi="Calibri" w:eastAsia="宋体" w:cs="Times New Roman"/>
    </w:r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34">
    <w:name w:val="样式1"/>
    <w:basedOn w:val="1"/>
    <w:qFormat/>
    <w:uiPriority w:val="0"/>
    <w:pPr>
      <w:autoSpaceDE w:val="0"/>
      <w:spacing w:line="360" w:lineRule="exact"/>
      <w:ind w:firstLine="440" w:firstLineChars="200"/>
    </w:pPr>
    <w:rPr>
      <w:rFonts w:ascii="Calibri" w:hAnsi="Calibri" w:eastAsia="方正书宋简体"/>
      <w:sz w:val="22"/>
      <w:szCs w:val="22"/>
    </w:rPr>
  </w:style>
  <w:style w:type="paragraph" w:customStyle="1" w:styleId="35">
    <w:name w:val="TOC 标题1"/>
    <w:basedOn w:val="3"/>
    <w:next w:val="1"/>
    <w:qFormat/>
    <w:uiPriority w:val="39"/>
    <w:pPr>
      <w:keepNext/>
      <w:keepLines/>
      <w:widowControl/>
      <w:spacing w:before="240" w:after="100" w:afterAutospacing="1" w:line="256" w:lineRule="auto"/>
      <w:jc w:val="left"/>
      <w:outlineLvl w:val="9"/>
    </w:pPr>
    <w:rPr>
      <w:rFonts w:eastAsia="PMingLiU"/>
      <w:b w:val="0"/>
      <w:bCs w:val="0"/>
      <w:color w:val="2F5496"/>
      <w:kern w:val="0"/>
    </w:rPr>
  </w:style>
  <w:style w:type="paragraph" w:customStyle="1" w:styleId="36">
    <w:name w:val="列表段落1"/>
    <w:basedOn w:val="1"/>
    <w:qFormat/>
    <w:uiPriority w:val="0"/>
    <w:pPr>
      <w:autoSpaceDE w:val="0"/>
      <w:ind w:firstLine="420" w:firstLineChars="200"/>
    </w:pPr>
    <w:rPr>
      <w:rFonts w:ascii="Calibri" w:hAnsi="Calibri"/>
      <w:szCs w:val="21"/>
    </w:rPr>
  </w:style>
  <w:style w:type="paragraph" w:customStyle="1" w:styleId="37">
    <w:name w:val="正文 New New New New New New New New New New New New New New"/>
    <w:basedOn w:val="1"/>
    <w:qFormat/>
    <w:uiPriority w:val="99"/>
    <w:rPr>
      <w:rFonts w:ascii="Calibri" w:hAnsi="Calibri"/>
      <w:szCs w:val="21"/>
    </w:rPr>
  </w:style>
  <w:style w:type="paragraph" w:customStyle="1" w:styleId="38">
    <w:name w:val="页脚 New New New New New New New New New New New New New New New New New New New New New New New New"/>
    <w:basedOn w:val="1"/>
    <w:qFormat/>
    <w:uiPriority w:val="99"/>
    <w:pPr>
      <w:autoSpaceDE w:val="0"/>
      <w:snapToGrid w:val="0"/>
      <w:jc w:val="left"/>
    </w:pPr>
    <w:rPr>
      <w:sz w:val="18"/>
      <w:szCs w:val="18"/>
    </w:rPr>
  </w:style>
  <w:style w:type="paragraph" w:customStyle="1" w:styleId="39">
    <w:name w:val="Pa25"/>
    <w:basedOn w:val="1"/>
    <w:next w:val="1"/>
    <w:qFormat/>
    <w:uiPriority w:val="0"/>
    <w:pPr>
      <w:autoSpaceDE w:val="0"/>
      <w:autoSpaceDN w:val="0"/>
      <w:adjustRightInd w:val="0"/>
      <w:spacing w:line="240" w:lineRule="atLeast"/>
      <w:jc w:val="left"/>
    </w:pPr>
    <w:rPr>
      <w:kern w:val="0"/>
      <w:sz w:val="24"/>
    </w:rPr>
  </w:style>
  <w:style w:type="paragraph" w:customStyle="1" w:styleId="40">
    <w:name w:val="页脚 New New New New New New New"/>
    <w:basedOn w:val="1"/>
    <w:qFormat/>
    <w:uiPriority w:val="99"/>
    <w:pPr>
      <w:autoSpaceDE w:val="0"/>
      <w:snapToGrid w:val="0"/>
      <w:jc w:val="left"/>
    </w:pPr>
    <w:rPr>
      <w:sz w:val="18"/>
      <w:szCs w:val="18"/>
    </w:rPr>
  </w:style>
  <w:style w:type="paragraph" w:customStyle="1" w:styleId="41">
    <w:name w:val="正文 New New New New New New New New New New New New"/>
    <w:basedOn w:val="1"/>
    <w:qFormat/>
    <w:uiPriority w:val="99"/>
    <w:rPr>
      <w:rFonts w:ascii="Calibri" w:hAnsi="Calibri"/>
      <w:szCs w:val="21"/>
    </w:rPr>
  </w:style>
  <w:style w:type="paragraph" w:customStyle="1" w:styleId="42">
    <w:name w:val="1标题"/>
    <w:basedOn w:val="1"/>
    <w:qFormat/>
    <w:uiPriority w:val="0"/>
    <w:pPr>
      <w:widowControl/>
      <w:spacing w:before="360" w:after="360" w:line="480" w:lineRule="exact"/>
      <w:jc w:val="center"/>
      <w:outlineLvl w:val="0"/>
    </w:pPr>
    <w:rPr>
      <w:rFonts w:ascii="方正黑体简体" w:hAnsi="方正黑体简体"/>
      <w:spacing w:val="-6"/>
      <w:sz w:val="32"/>
      <w:szCs w:val="32"/>
    </w:rPr>
  </w:style>
  <w:style w:type="paragraph" w:customStyle="1" w:styleId="43">
    <w:name w:val="5内文"/>
    <w:basedOn w:val="1"/>
    <w:link w:val="87"/>
    <w:qFormat/>
    <w:uiPriority w:val="0"/>
    <w:pPr>
      <w:spacing w:line="400" w:lineRule="exact"/>
      <w:ind w:firstLine="200" w:firstLineChars="200"/>
    </w:pPr>
    <w:rPr>
      <w:rFonts w:ascii="PMingLiU" w:hAnsi="宋体" w:cs="黑体"/>
      <w:color w:val="0C0C0C"/>
      <w:kern w:val="0"/>
      <w:szCs w:val="21"/>
    </w:rPr>
  </w:style>
  <w:style w:type="paragraph" w:customStyle="1" w:styleId="44">
    <w:name w:val="6表格"/>
    <w:basedOn w:val="1"/>
    <w:link w:val="146"/>
    <w:qFormat/>
    <w:uiPriority w:val="0"/>
    <w:pPr>
      <w:adjustRightInd w:val="0"/>
      <w:snapToGrid w:val="0"/>
      <w:spacing w:line="220" w:lineRule="exact"/>
      <w:jc w:val="center"/>
    </w:pPr>
    <w:rPr>
      <w:rFonts w:ascii="PMingLiU" w:hAnsi="宋体" w:eastAsia="PMingLiU"/>
      <w:kern w:val="0"/>
      <w:sz w:val="18"/>
      <w:szCs w:val="18"/>
    </w:rPr>
  </w:style>
  <w:style w:type="paragraph" w:customStyle="1" w:styleId="45">
    <w:name w:val="表格内正文"/>
    <w:basedOn w:val="1"/>
    <w:qFormat/>
    <w:uiPriority w:val="99"/>
    <w:pPr>
      <w:autoSpaceDE w:val="0"/>
      <w:jc w:val="center"/>
    </w:pPr>
    <w:rPr>
      <w:rFonts w:ascii="宋体" w:hAnsi="宋体" w:cs="宋体"/>
      <w:sz w:val="15"/>
      <w:szCs w:val="15"/>
    </w:rPr>
  </w:style>
  <w:style w:type="paragraph" w:customStyle="1" w:styleId="46">
    <w:name w:val="4内文二级"/>
    <w:basedOn w:val="43"/>
    <w:link w:val="88"/>
    <w:qFormat/>
    <w:uiPriority w:val="0"/>
    <w:pPr>
      <w:outlineLvl w:val="3"/>
    </w:pPr>
    <w:rPr>
      <w:rFonts w:ascii="方正黑体简体" w:hAnsi="方正黑体简体" w:eastAsia="方正黑体_GBK"/>
    </w:rPr>
  </w:style>
  <w:style w:type="paragraph" w:customStyle="1" w:styleId="47">
    <w:name w:val="页脚 New New New New New New New New New New New New"/>
    <w:basedOn w:val="41"/>
    <w:qFormat/>
    <w:uiPriority w:val="99"/>
    <w:pPr>
      <w:snapToGrid w:val="0"/>
      <w:jc w:val="left"/>
    </w:pPr>
    <w:rPr>
      <w:sz w:val="18"/>
      <w:szCs w:val="18"/>
    </w:rPr>
  </w:style>
  <w:style w:type="paragraph" w:customStyle="1" w:styleId="48">
    <w:name w:val="TOC 标题2"/>
    <w:basedOn w:val="3"/>
    <w:next w:val="1"/>
    <w:unhideWhenUsed/>
    <w:qFormat/>
    <w:uiPriority w:val="39"/>
    <w:pPr>
      <w:keepNext/>
      <w:keepLines/>
      <w:widowControl/>
      <w:spacing w:before="240" w:line="259" w:lineRule="auto"/>
      <w:jc w:val="left"/>
      <w:outlineLvl w:val="9"/>
    </w:pPr>
    <w:rPr>
      <w:rFonts w:ascii="Calibri Light" w:hAnsi="Calibri Light" w:eastAsia="等线 Light"/>
      <w:b w:val="0"/>
      <w:bCs w:val="0"/>
      <w:color w:val="2F5496"/>
      <w:kern w:val="0"/>
      <w:lang w:eastAsia="zh-TW"/>
    </w:rPr>
  </w:style>
  <w:style w:type="paragraph" w:customStyle="1" w:styleId="49">
    <w:name w:val="_Style 7"/>
    <w:basedOn w:val="1"/>
    <w:next w:val="1"/>
    <w:qFormat/>
    <w:uiPriority w:val="39"/>
    <w:pPr>
      <w:autoSpaceDE w:val="0"/>
    </w:pPr>
    <w:rPr>
      <w:rFonts w:ascii="Calibri" w:hAnsi="Calibri"/>
      <w:szCs w:val="21"/>
    </w:rPr>
  </w:style>
  <w:style w:type="paragraph" w:customStyle="1" w:styleId="50">
    <w:name w:val="TOC 标题11"/>
    <w:basedOn w:val="3"/>
    <w:next w:val="1"/>
    <w:semiHidden/>
    <w:qFormat/>
    <w:uiPriority w:val="0"/>
    <w:pPr>
      <w:keepNext/>
      <w:keepLines/>
      <w:widowControl/>
      <w:spacing w:before="240" w:after="100" w:afterAutospacing="1" w:line="256" w:lineRule="auto"/>
      <w:jc w:val="left"/>
      <w:outlineLvl w:val="9"/>
    </w:pPr>
    <w:rPr>
      <w:rFonts w:eastAsia="PMingLiU"/>
      <w:b w:val="0"/>
      <w:bCs w:val="0"/>
      <w:color w:val="2F5496"/>
      <w:kern w:val="0"/>
    </w:rPr>
  </w:style>
  <w:style w:type="paragraph" w:customStyle="1" w:styleId="51">
    <w:name w:val="列出段落1"/>
    <w:basedOn w:val="1"/>
    <w:qFormat/>
    <w:uiPriority w:val="99"/>
    <w:pPr>
      <w:autoSpaceDE w:val="0"/>
      <w:ind w:firstLine="420" w:firstLineChars="200"/>
    </w:pPr>
    <w:rPr>
      <w:rFonts w:ascii="Calibri" w:hAnsi="Calibri"/>
      <w:szCs w:val="21"/>
    </w:rPr>
  </w:style>
  <w:style w:type="paragraph" w:customStyle="1" w:styleId="52">
    <w:name w:val="TOC 标题21"/>
    <w:basedOn w:val="3"/>
    <w:next w:val="1"/>
    <w:unhideWhenUsed/>
    <w:qFormat/>
    <w:uiPriority w:val="39"/>
    <w:pPr>
      <w:keepNext/>
      <w:keepLines/>
      <w:widowControl/>
      <w:spacing w:before="240" w:line="259" w:lineRule="auto"/>
      <w:jc w:val="left"/>
      <w:outlineLvl w:val="9"/>
    </w:pPr>
    <w:rPr>
      <w:rFonts w:ascii="Calibri Light" w:hAnsi="Calibri Light" w:eastAsia="等线 Light"/>
      <w:b w:val="0"/>
      <w:bCs w:val="0"/>
      <w:color w:val="2F5496"/>
      <w:kern w:val="0"/>
      <w:lang w:eastAsia="zh-TW"/>
    </w:rPr>
  </w:style>
  <w:style w:type="paragraph" w:customStyle="1" w:styleId="53">
    <w:name w:val="List Paragraph"/>
    <w:basedOn w:val="1"/>
    <w:qFormat/>
    <w:uiPriority w:val="34"/>
    <w:pPr>
      <w:ind w:firstLine="420" w:firstLineChars="200"/>
    </w:pPr>
  </w:style>
  <w:style w:type="paragraph" w:customStyle="1" w:styleId="54">
    <w:name w:val="标题A"/>
    <w:basedOn w:val="3"/>
    <w:next w:val="1"/>
    <w:link w:val="119"/>
    <w:qFormat/>
    <w:uiPriority w:val="99"/>
    <w:rPr>
      <w:rFonts w:ascii="等线" w:hAnsi="等线" w:cs="黑体"/>
      <w:bCs w:val="0"/>
      <w:kern w:val="2"/>
      <w:szCs w:val="22"/>
    </w:rPr>
  </w:style>
  <w:style w:type="paragraph" w:customStyle="1" w:styleId="55">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正文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7">
    <w:name w:val="sample-resource"/>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p"/>
    <w:basedOn w:val="1"/>
    <w:qFormat/>
    <w:uiPriority w:val="99"/>
    <w:pPr>
      <w:spacing w:line="525" w:lineRule="atLeast"/>
      <w:ind w:firstLine="375"/>
    </w:pPr>
    <w:rPr>
      <w:rFonts w:ascii="Calibri" w:hAnsi="Calibri"/>
    </w:rPr>
  </w:style>
  <w:style w:type="paragraph" w:customStyle="1" w:styleId="59">
    <w:name w:val="正文 New New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正文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1">
    <w:name w:val="sample-target1"/>
    <w:basedOn w:val="1"/>
    <w:qFormat/>
    <w:uiPriority w:val="0"/>
    <w:pPr>
      <w:widowControl/>
      <w:spacing w:before="100" w:beforeAutospacing="1" w:after="100" w:afterAutospacing="1" w:line="225" w:lineRule="atLeast"/>
      <w:jc w:val="left"/>
    </w:pPr>
    <w:rPr>
      <w:rFonts w:ascii="宋体" w:hAnsi="宋体" w:cs="宋体"/>
      <w:kern w:val="0"/>
      <w:sz w:val="24"/>
    </w:rPr>
  </w:style>
  <w:style w:type="paragraph" w:customStyle="1" w:styleId="62">
    <w:name w:val="sample-source1"/>
    <w:basedOn w:val="1"/>
    <w:qFormat/>
    <w:uiPriority w:val="0"/>
    <w:pPr>
      <w:widowControl/>
      <w:spacing w:before="100" w:beforeAutospacing="1" w:after="100" w:afterAutospacing="1" w:line="225" w:lineRule="atLeast"/>
      <w:jc w:val="left"/>
    </w:pPr>
    <w:rPr>
      <w:rFonts w:ascii="宋体" w:hAnsi="宋体" w:cs="宋体"/>
      <w:kern w:val="0"/>
      <w:sz w:val="24"/>
    </w:rPr>
  </w:style>
  <w:style w:type="paragraph" w:customStyle="1" w:styleId="63">
    <w:name w:val="正文 New New New New New New New New New New New New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4">
    <w:name w:val="1"/>
    <w:basedOn w:val="1"/>
    <w:next w:val="53"/>
    <w:qFormat/>
    <w:uiPriority w:val="99"/>
    <w:pPr>
      <w:ind w:firstLine="420" w:firstLineChars="200"/>
    </w:pPr>
    <w:rPr>
      <w:rFonts w:ascii="Calibri" w:hAnsi="Calibri"/>
    </w:rPr>
  </w:style>
  <w:style w:type="paragraph" w:customStyle="1" w:styleId="65">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6">
    <w:name w:val="msonormal"/>
    <w:basedOn w:val="1"/>
    <w:qFormat/>
    <w:uiPriority w:val="99"/>
    <w:pPr>
      <w:widowControl/>
      <w:spacing w:before="100" w:beforeAutospacing="1" w:after="100" w:afterAutospacing="1"/>
      <w:jc w:val="left"/>
    </w:pPr>
    <w:rPr>
      <w:rFonts w:ascii="宋体" w:hAnsi="宋体" w:cs="宋体"/>
      <w:kern w:val="0"/>
      <w:sz w:val="24"/>
    </w:rPr>
  </w:style>
  <w:style w:type="paragraph" w:customStyle="1" w:styleId="67">
    <w:name w:val="7表格备注"/>
    <w:basedOn w:val="43"/>
    <w:link w:val="147"/>
    <w:qFormat/>
    <w:uiPriority w:val="99"/>
    <w:pPr>
      <w:snapToGrid w:val="0"/>
      <w:spacing w:line="320" w:lineRule="exact"/>
    </w:pPr>
    <w:rPr>
      <w:rFonts w:ascii="宋体" w:eastAsia="PMingLiU"/>
      <w:color w:val="000000"/>
      <w:spacing w:val="-4"/>
      <w:sz w:val="18"/>
      <w:szCs w:val="18"/>
      <w:lang w:bidi="en-US"/>
    </w:rPr>
  </w:style>
  <w:style w:type="paragraph" w:customStyle="1" w:styleId="68">
    <w:name w:val="3内文一级"/>
    <w:basedOn w:val="1"/>
    <w:link w:val="148"/>
    <w:qFormat/>
    <w:uiPriority w:val="0"/>
    <w:pPr>
      <w:keepNext/>
      <w:spacing w:before="200" w:after="100" w:line="400" w:lineRule="exact"/>
      <w:ind w:firstLine="200" w:firstLineChars="200"/>
      <w:outlineLvl w:val="2"/>
    </w:pPr>
    <w:rPr>
      <w:rFonts w:ascii="方正黑体简体" w:hAnsi="方正黑体简体" w:eastAsia="黑体" w:cs="黑体"/>
      <w:kern w:val="0"/>
      <w:szCs w:val="22"/>
      <w:lang w:bidi="en-US"/>
    </w:rPr>
  </w:style>
  <w:style w:type="paragraph" w:customStyle="1" w:styleId="69">
    <w:name w:val="TOC Heading1"/>
    <w:basedOn w:val="3"/>
    <w:next w:val="1"/>
    <w:unhideWhenUsed/>
    <w:qFormat/>
    <w:uiPriority w:val="39"/>
    <w:pPr>
      <w:keepNext/>
      <w:keepLines/>
      <w:widowControl/>
      <w:spacing w:before="240" w:line="259" w:lineRule="auto"/>
      <w:jc w:val="left"/>
      <w:outlineLvl w:val="9"/>
    </w:pPr>
    <w:rPr>
      <w:rFonts w:ascii="Calibri Light" w:hAnsi="Calibri Light" w:eastAsia="等线 Light"/>
      <w:b w:val="0"/>
      <w:bCs w:val="0"/>
      <w:color w:val="2F5496"/>
      <w:kern w:val="0"/>
      <w:lang w:eastAsia="zh-TW"/>
    </w:rPr>
  </w:style>
  <w:style w:type="paragraph" w:customStyle="1" w:styleId="70">
    <w:name w:val="_Style 135"/>
    <w:basedOn w:val="1"/>
    <w:next w:val="53"/>
    <w:qFormat/>
    <w:uiPriority w:val="0"/>
    <w:pPr>
      <w:ind w:firstLine="420" w:firstLineChars="200"/>
    </w:pPr>
  </w:style>
  <w:style w:type="paragraph" w:customStyle="1" w:styleId="71">
    <w:name w:val="TOC 标题3"/>
    <w:basedOn w:val="3"/>
    <w:next w:val="1"/>
    <w:semiHidden/>
    <w:qFormat/>
    <w:uiPriority w:val="0"/>
    <w:pPr>
      <w:keepNext/>
      <w:keepLines/>
      <w:widowControl/>
      <w:spacing w:before="240" w:after="100" w:afterAutospacing="1" w:line="256" w:lineRule="auto"/>
      <w:jc w:val="left"/>
      <w:outlineLvl w:val="9"/>
    </w:pPr>
    <w:rPr>
      <w:rFonts w:eastAsia="PMingLiU"/>
      <w:b w:val="0"/>
      <w:bCs w:val="0"/>
      <w:color w:val="2F5496"/>
      <w:kern w:val="0"/>
    </w:rPr>
  </w:style>
  <w:style w:type="paragraph" w:customStyle="1" w:styleId="72">
    <w:name w:val="列表段落2"/>
    <w:basedOn w:val="1"/>
    <w:qFormat/>
    <w:uiPriority w:val="0"/>
    <w:pPr>
      <w:autoSpaceDE w:val="0"/>
      <w:ind w:firstLine="420" w:firstLineChars="200"/>
    </w:pPr>
    <w:rPr>
      <w:rFonts w:ascii="Calibri" w:hAnsi="Calibri"/>
      <w:szCs w:val="21"/>
    </w:rPr>
  </w:style>
  <w:style w:type="paragraph" w:customStyle="1" w:styleId="73">
    <w:name w:val="正文1"/>
    <w:basedOn w:val="1"/>
    <w:qFormat/>
    <w:uiPriority w:val="0"/>
    <w:pPr>
      <w:spacing w:line="440" w:lineRule="exact"/>
      <w:jc w:val="left"/>
    </w:pPr>
    <w:rPr>
      <w:rFonts w:ascii="宋体" w:hAnsi="宋体" w:cs="Calibri"/>
      <w:bCs/>
      <w:sz w:val="28"/>
      <w:szCs w:val="28"/>
    </w:rPr>
  </w:style>
  <w:style w:type="paragraph" w:customStyle="1" w:styleId="74">
    <w:name w:val="p16"/>
    <w:basedOn w:val="1"/>
    <w:qFormat/>
    <w:uiPriority w:val="0"/>
    <w:pPr>
      <w:widowControl/>
    </w:pPr>
    <w:rPr>
      <w:rFonts w:ascii="宋体" w:hAnsi="宋体" w:cs="宋体"/>
      <w:kern w:val="0"/>
      <w:szCs w:val="21"/>
    </w:rPr>
  </w:style>
  <w:style w:type="paragraph" w:customStyle="1" w:styleId="75">
    <w:name w:val="p0"/>
    <w:basedOn w:val="1"/>
    <w:qFormat/>
    <w:uiPriority w:val="0"/>
    <w:pPr>
      <w:widowControl/>
    </w:pPr>
    <w:rPr>
      <w:rFonts w:ascii="Calibri" w:hAnsi="Calibri" w:cs="Calibri"/>
      <w:kern w:val="0"/>
      <w:szCs w:val="21"/>
    </w:rPr>
  </w:style>
  <w:style w:type="paragraph" w:customStyle="1" w:styleId="76">
    <w:name w:val="p15"/>
    <w:basedOn w:val="1"/>
    <w:qFormat/>
    <w:uiPriority w:val="0"/>
    <w:pPr>
      <w:widowControl/>
      <w:spacing w:line="440" w:lineRule="atLeast"/>
      <w:ind w:firstLine="482"/>
    </w:pPr>
    <w:rPr>
      <w:rFonts w:ascii="宋体" w:hAnsi="宋体" w:cs="宋体"/>
      <w:kern w:val="0"/>
      <w:sz w:val="24"/>
    </w:rPr>
  </w:style>
  <w:style w:type="paragraph" w:customStyle="1" w:styleId="77">
    <w:name w:val="b3"/>
    <w:basedOn w:val="1"/>
    <w:qFormat/>
    <w:uiPriority w:val="0"/>
    <w:pPr>
      <w:spacing w:line="440" w:lineRule="exact"/>
      <w:ind w:firstLine="482"/>
    </w:pPr>
    <w:rPr>
      <w:rFonts w:ascii="宋体" w:hAnsi="宋体"/>
      <w:sz w:val="24"/>
    </w:rPr>
  </w:style>
  <w:style w:type="paragraph" w:customStyle="1" w:styleId="78">
    <w:name w:val="Char"/>
    <w:basedOn w:val="1"/>
    <w:qFormat/>
    <w:uiPriority w:val="0"/>
    <w:rPr>
      <w:rFonts w:ascii="Tahoma" w:hAnsi="Tahoma"/>
      <w:sz w:val="24"/>
      <w:szCs w:val="20"/>
    </w:rPr>
  </w:style>
  <w:style w:type="paragraph" w:customStyle="1" w:styleId="79">
    <w:name w:val="b2"/>
    <w:basedOn w:val="4"/>
    <w:qFormat/>
    <w:uiPriority w:val="0"/>
    <w:pPr>
      <w:ind w:firstLine="482"/>
    </w:pPr>
    <w:rPr>
      <w:rFonts w:ascii="宋体" w:hAnsi="宋体"/>
      <w:szCs w:val="24"/>
    </w:rPr>
  </w:style>
  <w:style w:type="paragraph" w:customStyle="1" w:styleId="80">
    <w:name w:val="p17"/>
    <w:basedOn w:val="1"/>
    <w:qFormat/>
    <w:uiPriority w:val="0"/>
    <w:pPr>
      <w:widowControl/>
    </w:pPr>
    <w:rPr>
      <w:kern w:val="0"/>
      <w:sz w:val="18"/>
      <w:szCs w:val="18"/>
    </w:rPr>
  </w:style>
  <w:style w:type="character" w:customStyle="1" w:styleId="81">
    <w:name w:val="标题 1 字符"/>
    <w:basedOn w:val="25"/>
    <w:link w:val="3"/>
    <w:qFormat/>
    <w:uiPriority w:val="9"/>
    <w:rPr>
      <w:rFonts w:ascii="宋体" w:hAnsi="宋体" w:eastAsia="黑体" w:cs="Times New Roman"/>
      <w:b/>
      <w:bCs/>
      <w:kern w:val="44"/>
      <w:sz w:val="32"/>
      <w:szCs w:val="32"/>
    </w:rPr>
  </w:style>
  <w:style w:type="character" w:customStyle="1" w:styleId="82">
    <w:name w:val="标题 2 字符"/>
    <w:basedOn w:val="25"/>
    <w:link w:val="4"/>
    <w:qFormat/>
    <w:uiPriority w:val="0"/>
    <w:rPr>
      <w:rFonts w:ascii="黑体" w:hAnsi="黑体" w:eastAsia="宋体" w:cs="Times New Roman"/>
      <w:b/>
      <w:bCs/>
      <w:sz w:val="24"/>
      <w:szCs w:val="32"/>
    </w:rPr>
  </w:style>
  <w:style w:type="character" w:customStyle="1" w:styleId="83">
    <w:name w:val="标题 3 字符"/>
    <w:basedOn w:val="25"/>
    <w:link w:val="5"/>
    <w:qFormat/>
    <w:uiPriority w:val="0"/>
    <w:rPr>
      <w:rFonts w:ascii="Calibri" w:hAnsi="Calibri" w:eastAsia="宋体" w:cs="Times New Roman"/>
      <w:b/>
      <w:bCs/>
      <w:sz w:val="30"/>
      <w:szCs w:val="30"/>
    </w:rPr>
  </w:style>
  <w:style w:type="character" w:customStyle="1" w:styleId="84">
    <w:name w:val="标题 4 字符"/>
    <w:basedOn w:val="25"/>
    <w:link w:val="6"/>
    <w:qFormat/>
    <w:uiPriority w:val="0"/>
    <w:rPr>
      <w:rFonts w:ascii="黑体" w:hAnsi="黑体" w:eastAsia="黑体" w:cs="Times New Roman"/>
      <w:b/>
      <w:bCs/>
      <w:kern w:val="0"/>
      <w:sz w:val="28"/>
      <w:szCs w:val="28"/>
    </w:rPr>
  </w:style>
  <w:style w:type="character" w:customStyle="1" w:styleId="85">
    <w:name w:val="页眉 字符"/>
    <w:basedOn w:val="25"/>
    <w:link w:val="18"/>
    <w:qFormat/>
    <w:uiPriority w:val="0"/>
    <w:rPr>
      <w:rFonts w:ascii="宋体" w:hAnsi="宋体" w:eastAsia="宋体" w:cs="宋体"/>
      <w:kern w:val="0"/>
      <w:sz w:val="20"/>
      <w:szCs w:val="20"/>
    </w:rPr>
  </w:style>
  <w:style w:type="character" w:customStyle="1" w:styleId="86">
    <w:name w:val="正文文本 字符"/>
    <w:basedOn w:val="25"/>
    <w:link w:val="2"/>
    <w:qFormat/>
    <w:uiPriority w:val="0"/>
    <w:rPr>
      <w:rFonts w:ascii="宋体" w:hAnsi="宋体" w:eastAsia="宋体" w:cs="宋体"/>
      <w:kern w:val="0"/>
      <w:sz w:val="24"/>
      <w:szCs w:val="24"/>
    </w:rPr>
  </w:style>
  <w:style w:type="character" w:customStyle="1" w:styleId="87">
    <w:name w:val="5内文 Char"/>
    <w:link w:val="43"/>
    <w:qFormat/>
    <w:uiPriority w:val="0"/>
    <w:rPr>
      <w:rFonts w:ascii="PMingLiU" w:hAnsi="宋体" w:eastAsia="宋体" w:cs="黑体"/>
      <w:color w:val="0C0C0C"/>
      <w:kern w:val="0"/>
      <w:szCs w:val="21"/>
    </w:rPr>
  </w:style>
  <w:style w:type="character" w:customStyle="1" w:styleId="88">
    <w:name w:val="4内文二级 Char"/>
    <w:link w:val="46"/>
    <w:qFormat/>
    <w:uiPriority w:val="0"/>
    <w:rPr>
      <w:rFonts w:ascii="方正黑体简体" w:hAnsi="方正黑体简体" w:eastAsia="方正黑体_GBK" w:cs="黑体"/>
      <w:color w:val="0C0C0C"/>
      <w:kern w:val="0"/>
      <w:szCs w:val="21"/>
    </w:rPr>
  </w:style>
  <w:style w:type="character" w:customStyle="1" w:styleId="89">
    <w:name w:val="10"/>
    <w:qFormat/>
    <w:uiPriority w:val="0"/>
    <w:rPr>
      <w:rFonts w:hint="eastAsia" w:ascii="等线" w:hAnsi="等线" w:eastAsia="等线"/>
    </w:rPr>
  </w:style>
  <w:style w:type="character" w:customStyle="1" w:styleId="90">
    <w:name w:val="15"/>
    <w:qFormat/>
    <w:uiPriority w:val="0"/>
    <w:rPr>
      <w:rFonts w:hint="eastAsia" w:ascii="等线" w:hAnsi="等线" w:eastAsia="等线"/>
      <w:color w:val="0000FF"/>
      <w:u w:val="single"/>
    </w:rPr>
  </w:style>
  <w:style w:type="character" w:customStyle="1" w:styleId="91">
    <w:name w:val="16"/>
    <w:qFormat/>
    <w:uiPriority w:val="0"/>
    <w:rPr>
      <w:rFonts w:hint="eastAsia" w:ascii="等线" w:hAnsi="等线" w:eastAsia="等线"/>
      <w:i/>
      <w:iCs/>
    </w:rPr>
  </w:style>
  <w:style w:type="character" w:customStyle="1" w:styleId="92">
    <w:name w:val="17"/>
    <w:qFormat/>
    <w:uiPriority w:val="0"/>
    <w:rPr>
      <w:rFonts w:hint="eastAsia" w:ascii="等线" w:hAnsi="等线" w:eastAsia="PMingLiU" w:cs="Times New Roman"/>
      <w:b/>
      <w:bCs/>
      <w:kern w:val="52"/>
      <w:sz w:val="52"/>
      <w:szCs w:val="52"/>
    </w:rPr>
  </w:style>
  <w:style w:type="character" w:customStyle="1" w:styleId="93">
    <w:name w:val="18"/>
    <w:qFormat/>
    <w:uiPriority w:val="0"/>
    <w:rPr>
      <w:rFonts w:hint="eastAsia" w:ascii="宋体" w:hAnsi="宋体" w:eastAsia="黑体" w:cs="Times New Roman"/>
      <w:b/>
      <w:bCs/>
      <w:kern w:val="44"/>
      <w:sz w:val="32"/>
      <w:szCs w:val="32"/>
    </w:rPr>
  </w:style>
  <w:style w:type="character" w:customStyle="1" w:styleId="94">
    <w:name w:val="19"/>
    <w:qFormat/>
    <w:uiPriority w:val="0"/>
    <w:rPr>
      <w:rFonts w:hint="default" w:ascii="KTJ0+ZGFGzL-3" w:hAnsi="KTJ0+ZGFGzL-3"/>
      <w:color w:val="000000"/>
      <w:sz w:val="22"/>
      <w:szCs w:val="22"/>
    </w:rPr>
  </w:style>
  <w:style w:type="character" w:customStyle="1" w:styleId="95">
    <w:name w:val="20"/>
    <w:qFormat/>
    <w:uiPriority w:val="0"/>
    <w:rPr>
      <w:rFonts w:hint="eastAsia" w:ascii="等线" w:hAnsi="等线" w:eastAsia="等线"/>
      <w:b/>
      <w:bCs/>
    </w:rPr>
  </w:style>
  <w:style w:type="character" w:customStyle="1" w:styleId="96">
    <w:name w:val="21"/>
    <w:qFormat/>
    <w:uiPriority w:val="0"/>
    <w:rPr>
      <w:rFonts w:hint="eastAsia" w:ascii="宋体" w:hAnsi="宋体" w:eastAsia="宋体"/>
    </w:rPr>
  </w:style>
  <w:style w:type="character" w:customStyle="1" w:styleId="97">
    <w:name w:val="22"/>
    <w:qFormat/>
    <w:uiPriority w:val="0"/>
    <w:rPr>
      <w:rFonts w:hint="default" w:ascii="方正黑体简体" w:hAnsi="方正黑体简体" w:eastAsia="方正黑体_GBK" w:cs="黑体"/>
      <w:color w:val="0C0C0C"/>
      <w:sz w:val="21"/>
      <w:szCs w:val="21"/>
    </w:rPr>
  </w:style>
  <w:style w:type="character" w:customStyle="1" w:styleId="98">
    <w:name w:val="23"/>
    <w:qFormat/>
    <w:uiPriority w:val="0"/>
    <w:rPr>
      <w:rFonts w:hint="eastAsia" w:ascii="宋体" w:hAnsi="宋体" w:eastAsia="宋体"/>
      <w:color w:val="000000"/>
      <w:sz w:val="22"/>
      <w:szCs w:val="22"/>
    </w:rPr>
  </w:style>
  <w:style w:type="character" w:customStyle="1" w:styleId="99">
    <w:name w:val="24"/>
    <w:qFormat/>
    <w:uiPriority w:val="0"/>
    <w:rPr>
      <w:rFonts w:hint="eastAsia" w:ascii="PMingLiU" w:eastAsia="宋体" w:cs="黑体"/>
      <w:color w:val="0C0C0C"/>
      <w:sz w:val="21"/>
      <w:szCs w:val="21"/>
    </w:rPr>
  </w:style>
  <w:style w:type="character" w:customStyle="1" w:styleId="100">
    <w:name w:val="批注框文本 字符"/>
    <w:link w:val="16"/>
    <w:qFormat/>
    <w:uiPriority w:val="0"/>
    <w:rPr>
      <w:sz w:val="18"/>
      <w:szCs w:val="18"/>
    </w:rPr>
  </w:style>
  <w:style w:type="character" w:customStyle="1" w:styleId="101">
    <w:name w:val="批注框文本 字符1"/>
    <w:basedOn w:val="25"/>
    <w:semiHidden/>
    <w:qFormat/>
    <w:uiPriority w:val="99"/>
    <w:rPr>
      <w:rFonts w:ascii="Times New Roman" w:hAnsi="Times New Roman" w:eastAsia="宋体" w:cs="Times New Roman"/>
      <w:sz w:val="18"/>
      <w:szCs w:val="18"/>
    </w:rPr>
  </w:style>
  <w:style w:type="character" w:customStyle="1" w:styleId="102">
    <w:name w:val="页脚 字符"/>
    <w:link w:val="17"/>
    <w:qFormat/>
    <w:uiPriority w:val="99"/>
    <w:rPr>
      <w:sz w:val="18"/>
      <w:szCs w:val="18"/>
    </w:rPr>
  </w:style>
  <w:style w:type="character" w:customStyle="1" w:styleId="103">
    <w:name w:val="页脚 字符1"/>
    <w:basedOn w:val="25"/>
    <w:semiHidden/>
    <w:qFormat/>
    <w:uiPriority w:val="99"/>
    <w:rPr>
      <w:rFonts w:ascii="Times New Roman" w:hAnsi="Times New Roman" w:eastAsia="宋体" w:cs="Times New Roman"/>
      <w:sz w:val="18"/>
      <w:szCs w:val="18"/>
    </w:rPr>
  </w:style>
  <w:style w:type="character" w:customStyle="1" w:styleId="104">
    <w:name w:val="fontstyle01"/>
    <w:qFormat/>
    <w:uiPriority w:val="0"/>
    <w:rPr>
      <w:rFonts w:hint="eastAsia" w:ascii="宋体" w:hAnsi="宋体" w:eastAsia="宋体"/>
      <w:color w:val="000000"/>
      <w:sz w:val="22"/>
      <w:szCs w:val="22"/>
    </w:rPr>
  </w:style>
  <w:style w:type="character" w:customStyle="1" w:styleId="105">
    <w:name w:val="fontstyle11"/>
    <w:qFormat/>
    <w:uiPriority w:val="0"/>
    <w:rPr>
      <w:rFonts w:hint="default" w:ascii="KTJ0+ZGFGzL-3" w:hAnsi="KTJ0+ZGFGzL-3"/>
      <w:color w:val="000000"/>
      <w:sz w:val="22"/>
      <w:szCs w:val="22"/>
    </w:rPr>
  </w:style>
  <w:style w:type="character" w:customStyle="1" w:styleId="106">
    <w:name w:val="批注文字 字符"/>
    <w:basedOn w:val="25"/>
    <w:link w:val="8"/>
    <w:qFormat/>
    <w:uiPriority w:val="99"/>
    <w:rPr>
      <w:rFonts w:ascii="Calibri" w:hAnsi="Calibri" w:eastAsia="宋体" w:cs="Times New Roman"/>
      <w:szCs w:val="24"/>
    </w:rPr>
  </w:style>
  <w:style w:type="character" w:customStyle="1" w:styleId="107">
    <w:name w:val="font11"/>
    <w:qFormat/>
    <w:uiPriority w:val="0"/>
    <w:rPr>
      <w:rFonts w:hint="eastAsia" w:ascii="宋体" w:hAnsi="宋体" w:eastAsia="宋体" w:cs="宋体"/>
      <w:color w:val="000000"/>
      <w:sz w:val="18"/>
      <w:szCs w:val="18"/>
      <w:u w:val="none"/>
    </w:rPr>
  </w:style>
  <w:style w:type="character" w:customStyle="1" w:styleId="108">
    <w:name w:val="正文文本缩进 字符"/>
    <w:basedOn w:val="25"/>
    <w:link w:val="11"/>
    <w:qFormat/>
    <w:uiPriority w:val="0"/>
    <w:rPr>
      <w:rFonts w:ascii="Calibri" w:hAnsi="Calibri" w:eastAsia="等线" w:cs="Times New Roman"/>
      <w:sz w:val="24"/>
      <w:lang w:eastAsia="zh-TW"/>
    </w:rPr>
  </w:style>
  <w:style w:type="character" w:customStyle="1" w:styleId="109">
    <w:name w:val="纯文本 字符"/>
    <w:basedOn w:val="25"/>
    <w:link w:val="13"/>
    <w:qFormat/>
    <w:uiPriority w:val="0"/>
    <w:rPr>
      <w:rFonts w:ascii="宋体" w:hAnsi="Courier New" w:eastAsia="等线" w:cs="Times New Roman"/>
      <w:sz w:val="24"/>
      <w:lang w:eastAsia="zh-TW"/>
    </w:rPr>
  </w:style>
  <w:style w:type="character" w:customStyle="1" w:styleId="110">
    <w:name w:val="日期 字符"/>
    <w:basedOn w:val="25"/>
    <w:link w:val="14"/>
    <w:qFormat/>
    <w:uiPriority w:val="0"/>
    <w:rPr>
      <w:rFonts w:ascii="Calibri" w:hAnsi="Calibri" w:eastAsia="等线" w:cs="Times New Roman"/>
      <w:szCs w:val="24"/>
      <w:lang w:eastAsia="zh-TW"/>
    </w:rPr>
  </w:style>
  <w:style w:type="character" w:customStyle="1" w:styleId="111">
    <w:name w:val="正文文本缩进 2 字符"/>
    <w:basedOn w:val="25"/>
    <w:link w:val="15"/>
    <w:qFormat/>
    <w:uiPriority w:val="0"/>
    <w:rPr>
      <w:rFonts w:ascii="Calibri" w:hAnsi="Calibri" w:eastAsia="等线" w:cs="Times New Roman"/>
      <w:sz w:val="24"/>
      <w:lang w:eastAsia="zh-TW"/>
    </w:rPr>
  </w:style>
  <w:style w:type="character" w:customStyle="1" w:styleId="112">
    <w:name w:val="正文文本缩进 3 字符"/>
    <w:basedOn w:val="25"/>
    <w:link w:val="20"/>
    <w:qFormat/>
    <w:uiPriority w:val="0"/>
    <w:rPr>
      <w:rFonts w:ascii="Calibri" w:hAnsi="Calibri" w:eastAsia="等线" w:cs="Times New Roman"/>
      <w:sz w:val="16"/>
      <w:szCs w:val="16"/>
      <w:lang w:eastAsia="zh-TW"/>
    </w:rPr>
  </w:style>
  <w:style w:type="character" w:customStyle="1" w:styleId="113">
    <w:name w:val="HTML 预设格式 字符"/>
    <w:basedOn w:val="25"/>
    <w:link w:val="23"/>
    <w:qFormat/>
    <w:uiPriority w:val="0"/>
    <w:rPr>
      <w:rFonts w:ascii="宋体" w:hAnsi="宋体" w:eastAsia="等线" w:cs="Times New Roman"/>
      <w:sz w:val="24"/>
      <w:lang w:eastAsia="zh-TW"/>
    </w:rPr>
  </w:style>
  <w:style w:type="character" w:customStyle="1" w:styleId="114">
    <w:name w:val="批注主题 字符"/>
    <w:basedOn w:val="106"/>
    <w:link w:val="7"/>
    <w:qFormat/>
    <w:uiPriority w:val="99"/>
    <w:rPr>
      <w:rFonts w:ascii="等线" w:hAnsi="等线" w:eastAsia="等线" w:cs="Times New Roman"/>
      <w:b/>
      <w:sz w:val="24"/>
      <w:szCs w:val="24"/>
      <w:lang w:eastAsia="zh-TW"/>
    </w:rPr>
  </w:style>
  <w:style w:type="character" w:customStyle="1" w:styleId="115">
    <w:name w:val="标题 1 字符1"/>
    <w:qFormat/>
    <w:uiPriority w:val="99"/>
    <w:rPr>
      <w:rFonts w:ascii="宋体" w:hAnsi="宋体" w:eastAsia="黑体" w:cs="Times New Roman"/>
      <w:b/>
      <w:kern w:val="44"/>
      <w:sz w:val="32"/>
      <w:szCs w:val="48"/>
      <w:lang w:eastAsia="zh-CN"/>
    </w:rPr>
  </w:style>
  <w:style w:type="character" w:customStyle="1" w:styleId="116">
    <w:name w:val="标题 1 Char1"/>
    <w:qFormat/>
    <w:locked/>
    <w:uiPriority w:val="0"/>
    <w:rPr>
      <w:rFonts w:ascii="宋体" w:eastAsia="宋体"/>
      <w:b/>
      <w:kern w:val="36"/>
      <w:sz w:val="48"/>
    </w:rPr>
  </w:style>
  <w:style w:type="character" w:customStyle="1" w:styleId="117">
    <w:name w:val="页眉 Char1"/>
    <w:qFormat/>
    <w:locked/>
    <w:uiPriority w:val="0"/>
    <w:rPr>
      <w:rFonts w:ascii="Times New Roman" w:hAnsi="Times New Roman" w:eastAsia="宋体" w:cs="Times New Roman"/>
      <w:sz w:val="18"/>
      <w:szCs w:val="18"/>
    </w:rPr>
  </w:style>
  <w:style w:type="character" w:customStyle="1" w:styleId="118">
    <w:name w:val="批注文字 Char1"/>
    <w:qFormat/>
    <w:uiPriority w:val="99"/>
  </w:style>
  <w:style w:type="character" w:customStyle="1" w:styleId="119">
    <w:name w:val="标题A Char"/>
    <w:link w:val="54"/>
    <w:qFormat/>
    <w:uiPriority w:val="99"/>
    <w:rPr>
      <w:rFonts w:eastAsia="黑体"/>
      <w:b/>
      <w:sz w:val="32"/>
    </w:rPr>
  </w:style>
  <w:style w:type="character" w:customStyle="1" w:styleId="120">
    <w:name w:val="页眉 字符1"/>
    <w:qFormat/>
    <w:locked/>
    <w:uiPriority w:val="0"/>
    <w:rPr>
      <w:kern w:val="2"/>
      <w:sz w:val="18"/>
      <w:szCs w:val="18"/>
    </w:rPr>
  </w:style>
  <w:style w:type="character" w:customStyle="1" w:styleId="121">
    <w:name w:val="Body Text Char1"/>
    <w:semiHidden/>
    <w:qFormat/>
    <w:uiPriority w:val="99"/>
    <w:rPr>
      <w:rFonts w:ascii="Times New Roman" w:hAnsi="Times New Roman"/>
      <w:szCs w:val="24"/>
    </w:rPr>
  </w:style>
  <w:style w:type="character" w:customStyle="1" w:styleId="122">
    <w:name w:val="纯文本 字符1"/>
    <w:semiHidden/>
    <w:qFormat/>
    <w:uiPriority w:val="99"/>
    <w:rPr>
      <w:rFonts w:ascii="MingLiU" w:hAnsi="Courier New" w:eastAsia="MingLiU" w:cs="Courier New"/>
      <w:sz w:val="21"/>
      <w:szCs w:val="24"/>
      <w:lang w:eastAsia="zh-CN"/>
    </w:rPr>
  </w:style>
  <w:style w:type="character" w:customStyle="1" w:styleId="123">
    <w:name w:val="正文文本缩进 3 字符1"/>
    <w:semiHidden/>
    <w:qFormat/>
    <w:uiPriority w:val="99"/>
    <w:rPr>
      <w:rFonts w:ascii="Calibri" w:hAnsi="Calibri" w:eastAsia="宋体" w:cs="Times New Roman"/>
      <w:sz w:val="16"/>
      <w:szCs w:val="16"/>
      <w:lang w:eastAsia="zh-CN"/>
    </w:rPr>
  </w:style>
  <w:style w:type="character" w:customStyle="1" w:styleId="124">
    <w:name w:val="批注文字 字符1"/>
    <w:semiHidden/>
    <w:qFormat/>
    <w:uiPriority w:val="99"/>
    <w:rPr>
      <w:rFonts w:ascii="Calibri" w:hAnsi="Calibri" w:eastAsia="宋体" w:cs="Times New Roman"/>
      <w:sz w:val="21"/>
      <w:szCs w:val="24"/>
      <w:lang w:eastAsia="zh-CN"/>
    </w:rPr>
  </w:style>
  <w:style w:type="character" w:customStyle="1" w:styleId="125">
    <w:name w:val="正文文本缩进 字符1"/>
    <w:semiHidden/>
    <w:qFormat/>
    <w:uiPriority w:val="99"/>
    <w:rPr>
      <w:rFonts w:ascii="Calibri" w:hAnsi="Calibri" w:eastAsia="宋体" w:cs="Times New Roman"/>
      <w:sz w:val="21"/>
      <w:szCs w:val="24"/>
      <w:lang w:eastAsia="zh-CN"/>
    </w:rPr>
  </w:style>
  <w:style w:type="character" w:customStyle="1" w:styleId="126">
    <w:name w:val="正文文本 字符1"/>
    <w:qFormat/>
    <w:uiPriority w:val="99"/>
    <w:rPr>
      <w:rFonts w:ascii="Calibri" w:hAnsi="Calibri" w:eastAsia="宋体" w:cs="Times New Roman"/>
      <w:sz w:val="21"/>
      <w:szCs w:val="24"/>
      <w:lang w:eastAsia="zh-CN"/>
    </w:rPr>
  </w:style>
  <w:style w:type="character" w:customStyle="1" w:styleId="127">
    <w:name w:val="HTML 预设格式 字符1"/>
    <w:semiHidden/>
    <w:qFormat/>
    <w:uiPriority w:val="99"/>
    <w:rPr>
      <w:rFonts w:ascii="Courier New" w:hAnsi="Courier New" w:eastAsia="宋体" w:cs="Courier New"/>
      <w:sz w:val="20"/>
      <w:szCs w:val="20"/>
      <w:lang w:eastAsia="zh-CN"/>
    </w:rPr>
  </w:style>
  <w:style w:type="character" w:customStyle="1" w:styleId="128">
    <w:name w:val="日期 字符1"/>
    <w:semiHidden/>
    <w:qFormat/>
    <w:uiPriority w:val="99"/>
    <w:rPr>
      <w:rFonts w:ascii="Calibri" w:hAnsi="Calibri" w:eastAsia="宋体" w:cs="Times New Roman"/>
      <w:sz w:val="21"/>
      <w:szCs w:val="24"/>
      <w:lang w:eastAsia="zh-CN"/>
    </w:rPr>
  </w:style>
  <w:style w:type="character" w:customStyle="1" w:styleId="129">
    <w:name w:val="正文文本缩进 2 字符1"/>
    <w:semiHidden/>
    <w:qFormat/>
    <w:uiPriority w:val="99"/>
    <w:rPr>
      <w:rFonts w:ascii="Calibri" w:hAnsi="Calibri" w:eastAsia="宋体" w:cs="Times New Roman"/>
      <w:sz w:val="21"/>
      <w:szCs w:val="24"/>
      <w:lang w:eastAsia="zh-CN"/>
    </w:rPr>
  </w:style>
  <w:style w:type="character" w:customStyle="1" w:styleId="130">
    <w:name w:val="批注主题 字符1"/>
    <w:semiHidden/>
    <w:qFormat/>
    <w:uiPriority w:val="99"/>
    <w:rPr>
      <w:rFonts w:ascii="Calibri" w:hAnsi="Calibri" w:eastAsia="宋体" w:cs="Times New Roman"/>
      <w:b/>
      <w:bCs/>
      <w:sz w:val="21"/>
      <w:szCs w:val="24"/>
      <w:lang w:eastAsia="zh-CN"/>
    </w:rPr>
  </w:style>
  <w:style w:type="character" w:customStyle="1" w:styleId="131">
    <w:name w:val="日期 Char"/>
    <w:qFormat/>
    <w:locked/>
    <w:uiPriority w:val="0"/>
    <w:rPr>
      <w:kern w:val="2"/>
      <w:sz w:val="21"/>
      <w:szCs w:val="24"/>
    </w:rPr>
  </w:style>
  <w:style w:type="character" w:customStyle="1" w:styleId="132">
    <w:name w:val="纯文本 Char"/>
    <w:qFormat/>
    <w:locked/>
    <w:uiPriority w:val="0"/>
    <w:rPr>
      <w:rFonts w:hint="eastAsia" w:ascii="宋体" w:hAnsi="Courier New" w:eastAsia="宋体"/>
    </w:rPr>
  </w:style>
  <w:style w:type="character" w:customStyle="1" w:styleId="133">
    <w:name w:val="正文文本缩进 2 Char"/>
    <w:qFormat/>
    <w:locked/>
    <w:uiPriority w:val="0"/>
  </w:style>
  <w:style w:type="character" w:customStyle="1" w:styleId="134">
    <w:name w:val="标题 3 字符1"/>
    <w:semiHidden/>
    <w:qFormat/>
    <w:locked/>
    <w:uiPriority w:val="0"/>
    <w:rPr>
      <w:rFonts w:ascii="Calibri" w:hAnsi="Calibri" w:eastAsia="宋体" w:cs="Times New Roman"/>
      <w:b/>
      <w:bCs/>
      <w:sz w:val="30"/>
      <w:szCs w:val="32"/>
    </w:rPr>
  </w:style>
  <w:style w:type="character" w:customStyle="1" w:styleId="135">
    <w:name w:val="标题 2 字符1"/>
    <w:semiHidden/>
    <w:qFormat/>
    <w:locked/>
    <w:uiPriority w:val="0"/>
    <w:rPr>
      <w:rFonts w:ascii="黑体" w:hAnsi="黑体" w:eastAsia="宋体" w:cs="Times New Roman"/>
      <w:b/>
      <w:bCs/>
      <w:sz w:val="24"/>
      <w:szCs w:val="32"/>
    </w:rPr>
  </w:style>
  <w:style w:type="character" w:customStyle="1" w:styleId="136">
    <w:name w:val="批注文字 Char"/>
    <w:qFormat/>
    <w:locked/>
    <w:uiPriority w:val="0"/>
    <w:rPr>
      <w:kern w:val="2"/>
      <w:sz w:val="21"/>
      <w:szCs w:val="24"/>
    </w:rPr>
  </w:style>
  <w:style w:type="character" w:customStyle="1" w:styleId="137">
    <w:name w:val="正文文本缩进 3 Char"/>
    <w:qFormat/>
    <w:locked/>
    <w:uiPriority w:val="0"/>
    <w:rPr>
      <w:kern w:val="2"/>
      <w:sz w:val="16"/>
      <w:szCs w:val="16"/>
    </w:rPr>
  </w:style>
  <w:style w:type="character" w:customStyle="1" w:styleId="138">
    <w:name w:val="正文文本缩进 Char"/>
    <w:qFormat/>
    <w:locked/>
    <w:uiPriority w:val="0"/>
    <w:rPr>
      <w:sz w:val="24"/>
    </w:rPr>
  </w:style>
  <w:style w:type="character" w:customStyle="1" w:styleId="139">
    <w:name w:val="标题 4 字符1"/>
    <w:semiHidden/>
    <w:qFormat/>
    <w:locked/>
    <w:uiPriority w:val="0"/>
    <w:rPr>
      <w:rFonts w:ascii="黑体" w:hAnsi="黑体" w:eastAsia="黑体" w:cs="Times New Roman"/>
      <w:b/>
      <w:bCs/>
      <w:kern w:val="0"/>
      <w:sz w:val="28"/>
      <w:szCs w:val="28"/>
    </w:rPr>
  </w:style>
  <w:style w:type="character" w:customStyle="1" w:styleId="140">
    <w:name w:val="批注主题 Char"/>
    <w:qFormat/>
    <w:locked/>
    <w:uiPriority w:val="0"/>
    <w:rPr>
      <w:b/>
      <w:kern w:val="2"/>
      <w:sz w:val="24"/>
      <w:szCs w:val="24"/>
    </w:rPr>
  </w:style>
  <w:style w:type="character" w:customStyle="1" w:styleId="141">
    <w:name w:val="页眉 字符2"/>
    <w:semiHidden/>
    <w:qFormat/>
    <w:locked/>
    <w:uiPriority w:val="99"/>
    <w:rPr>
      <w:rFonts w:ascii="Calibri" w:hAnsi="Calibri" w:eastAsia="宋体" w:cs="Times New Roman"/>
      <w:sz w:val="18"/>
      <w:szCs w:val="18"/>
    </w:rPr>
  </w:style>
  <w:style w:type="character" w:customStyle="1" w:styleId="142">
    <w:name w:val="批注框文本 Char"/>
    <w:qFormat/>
    <w:locked/>
    <w:uiPriority w:val="0"/>
    <w:rPr>
      <w:kern w:val="2"/>
      <w:sz w:val="18"/>
      <w:szCs w:val="18"/>
    </w:rPr>
  </w:style>
  <w:style w:type="character" w:customStyle="1" w:styleId="143">
    <w:name w:val="页脚 Char"/>
    <w:qFormat/>
    <w:locked/>
    <w:uiPriority w:val="0"/>
    <w:rPr>
      <w:kern w:val="2"/>
      <w:sz w:val="18"/>
      <w:szCs w:val="18"/>
    </w:rPr>
  </w:style>
  <w:style w:type="character" w:customStyle="1" w:styleId="144">
    <w:name w:val="HTML 预设格式 Char"/>
    <w:qFormat/>
    <w:locked/>
    <w:uiPriority w:val="0"/>
    <w:rPr>
      <w:rFonts w:hint="eastAsia" w:ascii="宋体" w:hAnsi="宋体" w:eastAsia="宋体"/>
      <w:sz w:val="24"/>
    </w:rPr>
  </w:style>
  <w:style w:type="character" w:customStyle="1" w:styleId="145">
    <w:name w:val="正文文本 字符2"/>
    <w:qFormat/>
    <w:uiPriority w:val="0"/>
    <w:rPr>
      <w:rFonts w:ascii="宋体" w:hAnsi="宋体" w:eastAsia="宋体"/>
      <w:kern w:val="0"/>
      <w:szCs w:val="21"/>
      <w:lang w:eastAsia="en-US"/>
    </w:rPr>
  </w:style>
  <w:style w:type="character" w:customStyle="1" w:styleId="146">
    <w:name w:val="6表格 Char"/>
    <w:link w:val="44"/>
    <w:qFormat/>
    <w:uiPriority w:val="99"/>
    <w:rPr>
      <w:rFonts w:ascii="PMingLiU" w:hAnsi="宋体" w:eastAsia="PMingLiU" w:cs="Times New Roman"/>
      <w:kern w:val="0"/>
      <w:sz w:val="18"/>
      <w:szCs w:val="18"/>
    </w:rPr>
  </w:style>
  <w:style w:type="character" w:customStyle="1" w:styleId="147">
    <w:name w:val="7表格备注 Char"/>
    <w:link w:val="67"/>
    <w:qFormat/>
    <w:uiPriority w:val="99"/>
    <w:rPr>
      <w:rFonts w:ascii="宋体" w:hAnsi="宋体" w:eastAsia="PMingLiU" w:cs="黑体"/>
      <w:color w:val="000000"/>
      <w:spacing w:val="-4"/>
      <w:kern w:val="0"/>
      <w:sz w:val="18"/>
      <w:szCs w:val="18"/>
      <w:lang w:bidi="en-US"/>
    </w:rPr>
  </w:style>
  <w:style w:type="character" w:customStyle="1" w:styleId="148">
    <w:name w:val="3内文一级 Char"/>
    <w:link w:val="68"/>
    <w:qFormat/>
    <w:uiPriority w:val="0"/>
    <w:rPr>
      <w:rFonts w:ascii="方正黑体简体" w:hAnsi="方正黑体简体" w:eastAsia="黑体" w:cs="黑体"/>
      <w:kern w:val="0"/>
      <w:lang w:bidi="en-US"/>
    </w:rPr>
  </w:style>
  <w:style w:type="character" w:customStyle="1" w:styleId="149">
    <w:name w:val="标题 1 Char"/>
    <w:qFormat/>
    <w:uiPriority w:val="0"/>
    <w:rPr>
      <w:rFonts w:ascii="宋体" w:hAnsi="宋体" w:eastAsia="黑体"/>
      <w:b/>
      <w:kern w:val="44"/>
      <w:sz w:val="32"/>
      <w:szCs w:val="48"/>
    </w:rPr>
  </w:style>
  <w:style w:type="character" w:customStyle="1" w:styleId="150">
    <w:name w:val="文档结构图 字符"/>
    <w:basedOn w:val="25"/>
    <w:link w:val="9"/>
    <w:qFormat/>
    <w:uiPriority w:val="0"/>
    <w:rPr>
      <w:kern w:val="2"/>
      <w:sz w:val="21"/>
      <w:szCs w:val="24"/>
      <w:shd w:val="clear" w:color="auto" w:fill="000080"/>
    </w:rPr>
  </w:style>
  <w:style w:type="character" w:customStyle="1" w:styleId="151">
    <w:name w:val="正文文本 3 字符"/>
    <w:basedOn w:val="25"/>
    <w:link w:val="10"/>
    <w:qFormat/>
    <w:uiPriority w:val="0"/>
    <w:rPr>
      <w:kern w:val="2"/>
      <w:sz w:val="16"/>
      <w:szCs w:val="16"/>
    </w:rPr>
  </w:style>
  <w:style w:type="character" w:customStyle="1" w:styleId="152">
    <w:name w:val="正文文本 2 字符"/>
    <w:basedOn w:val="25"/>
    <w:link w:val="22"/>
    <w:qFormat/>
    <w:uiPriority w:val="0"/>
    <w:rPr>
      <w:rFonts w:ascii="Calibri" w:hAnsi="Calibri" w:eastAsia="宋体" w:cs="Calibri"/>
      <w:kern w:val="2"/>
      <w:sz w:val="21"/>
      <w:szCs w:val="24"/>
    </w:rPr>
  </w:style>
  <w:style w:type="character" w:customStyle="1" w:styleId="153">
    <w:name w:val="Char Char4"/>
    <w:qFormat/>
    <w:uiPriority w:val="0"/>
    <w:rPr>
      <w:rFonts w:ascii="宋体" w:hAnsi="Courier New" w:eastAsia="宋体" w:cs="Times New Roman"/>
      <w:szCs w:val="20"/>
    </w:rPr>
  </w:style>
  <w:style w:type="character" w:customStyle="1" w:styleId="154">
    <w:name w:val="Plain Text Char"/>
    <w:qFormat/>
    <w:locked/>
    <w:uiPriority w:val="0"/>
    <w:rPr>
      <w:rFonts w:ascii="宋体" w:hAnsi="Courier New" w:cs="Times New Roman"/>
      <w:kern w:val="2"/>
      <w:sz w:val="21"/>
    </w:rPr>
  </w:style>
  <w:style w:type="character" w:customStyle="1" w:styleId="155">
    <w:name w:val="Body Text 2 Char"/>
    <w:qFormat/>
    <w:locked/>
    <w:uiPriority w:val="0"/>
    <w:rPr>
      <w:rFonts w:ascii="Tahoma" w:hAnsi="Tahoma" w:eastAsia="微软雅黑" w:cs="Times New Roman"/>
      <w:kern w:val="0"/>
      <w:sz w:val="22"/>
    </w:rPr>
  </w:style>
  <w:style w:type="character" w:customStyle="1" w:styleId="156">
    <w:name w:val="apple-converted-space"/>
    <w:qFormat/>
    <w:uiPriority w:val="0"/>
  </w:style>
  <w:style w:type="character" w:customStyle="1" w:styleId="157">
    <w:name w:val="Char Char411"/>
    <w:qFormat/>
    <w:uiPriority w:val="0"/>
    <w:rPr>
      <w:rFonts w:ascii="宋体" w:hAnsi="Courier New" w:eastAsia="宋体" w:cs="Times New Roman"/>
      <w:szCs w:val="20"/>
    </w:rPr>
  </w:style>
  <w:style w:type="character" w:customStyle="1" w:styleId="158">
    <w:name w:val="label_list1"/>
    <w:basedOn w:val="25"/>
    <w:qFormat/>
    <w:uiPriority w:val="0"/>
    <w:rPr/>
  </w:style>
  <w:style w:type="character" w:customStyle="1" w:styleId="159">
    <w:name w:val="Char Char41"/>
    <w:qFormat/>
    <w:uiPriority w:val="0"/>
    <w:rPr>
      <w:rFonts w:ascii="宋体" w:hAnsi="Courier New" w:eastAsia="宋体" w:cs="Times New Roman"/>
      <w:szCs w:val="20"/>
    </w:rPr>
  </w:style>
  <w:style w:type="character" w:customStyle="1" w:styleId="160">
    <w:name w:val="Char Char42"/>
    <w:qFormat/>
    <w:uiPriority w:val="0"/>
    <w:rPr>
      <w:rFonts w:ascii="宋体" w:hAnsi="Courier New" w:eastAsia="宋体" w:cs="Times New Roman"/>
      <w:szCs w:val="20"/>
    </w:rPr>
  </w:style>
  <w:style w:type="character" w:customStyle="1" w:styleId="161">
    <w:name w:val="批注框文本 Char1"/>
    <w:basedOn w:val="25"/>
    <w:qFormat/>
    <w:uiPriority w:val="0"/>
    <w:rPr>
      <w:kern w:val="2"/>
      <w:sz w:val="18"/>
      <w:szCs w:val="18"/>
    </w:rPr>
  </w:style>
  <w:style w:type="character" w:customStyle="1" w:styleId="162">
    <w:name w:val="正文文本 2 Char1"/>
    <w:basedOn w:val="25"/>
    <w:qFormat/>
    <w:uiPriority w:val="0"/>
    <w:rPr>
      <w:kern w:val="2"/>
      <w:sz w:val="21"/>
      <w:szCs w:val="24"/>
    </w:rPr>
  </w:style>
  <w:style w:type="character" w:customStyle="1" w:styleId="163">
    <w:name w:val="正文文本缩进 Char1"/>
    <w:basedOn w:val="25"/>
    <w:qFormat/>
    <w:uiPriority w:val="0"/>
    <w:rPr>
      <w:kern w:val="2"/>
      <w:sz w:val="21"/>
      <w:szCs w:val="24"/>
    </w:rPr>
  </w:style>
  <w:style w:type="character" w:customStyle="1" w:styleId="164">
    <w:name w:val="正文文本缩进 3 Char1"/>
    <w:basedOn w:val="25"/>
    <w:qFormat/>
    <w:uiPriority w:val="0"/>
    <w:rPr>
      <w:kern w:val="2"/>
      <w:sz w:val="16"/>
      <w:szCs w:val="16"/>
    </w:rPr>
  </w:style>
  <w:style w:type="character" w:customStyle="1" w:styleId="165">
    <w:name w:val="纯文本 Char2"/>
    <w:basedOn w:val="25"/>
    <w:qFormat/>
    <w:uiPriority w:val="0"/>
    <w:rPr>
      <w:rFonts w:hint="eastAsia" w:ascii="宋体" w:hAnsi="Courier New" w:eastAsia="宋体" w:cs="Courier New"/>
      <w:kern w:val="2"/>
      <w:sz w:val="21"/>
      <w:szCs w:val="21"/>
    </w:rPr>
  </w:style>
  <w:style w:type="character" w:customStyle="1" w:styleId="166">
    <w:name w:val="页脚 Char1"/>
    <w:basedOn w:val="25"/>
    <w:qFormat/>
    <w:uiPriority w:val="0"/>
    <w:rPr>
      <w:kern w:val="2"/>
      <w:sz w:val="18"/>
      <w:szCs w:val="18"/>
    </w:rPr>
  </w:style>
  <w:style w:type="character" w:customStyle="1" w:styleId="167">
    <w:name w:val="font51"/>
    <w:basedOn w:val="25"/>
    <w:qFormat/>
    <w:uiPriority w:val="0"/>
    <w:rPr>
      <w:rFonts w:hint="default" w:ascii="Times New Roman" w:hAnsi="Times New Roman" w:cs="Times New Roman"/>
      <w:b/>
      <w:bCs/>
      <w:color w:val="auto"/>
      <w:sz w:val="22"/>
      <w:szCs w:val="22"/>
      <w:u w:val="single"/>
    </w:rPr>
  </w:style>
  <w:style w:type="table" w:customStyle="1" w:styleId="168">
    <w:name w:val="网格型1"/>
    <w:basedOn w:val="32"/>
    <w:qFormat/>
    <w:uiPriority w:val="0"/>
    <w:pPr/>
    <w:rPr>
      <w:rFonts w:ascii="Calibri" w:hAnsi="Calibri" w:eastAsia="宋体" w:cs="Times New Roman"/>
    </w:rPr>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table" w:customStyle="1" w:styleId="169">
    <w:name w:val="Table Normal"/>
    <w:unhideWhenUsed/>
    <w:qFormat/>
    <w:uiPriority w:val="0"/>
    <w:tblPr>
      <w:tblStyle w:val="32"/>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5330</Words>
  <Characters>6129</Characters>
  <Lines>95</Lines>
  <Paragraphs>26</Paragraphs>
  <ScaleCrop>false</ScaleCrop>
  <LinksUpToDate>false</LinksUpToDate>
  <CharactersWithSpaces>0</CharactersWithSpaces>
  <Application>WPS Office 个人版_9.1.0.4902_{F1E327BC-269C-435d-A152-05C5408002CA}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2023-08-07T12:55:00Z</dcterms:created>
  <dc:creator>Administrator</dc:creator>
  <cp:lastModifiedBy>Administrator</cp:lastModifiedBy>
  <cp:lastPrinted>2022-05-05T01:36:00Z</cp:lastPrinted>
  <dcterms:modified xsi:type="dcterms:W3CDTF">2024-06-12T01:57:45Z</dcterms:modified>
  <dc:title>网络工程专业人才培养方案（2023版）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2052-9.1.0.4902</vt:lpwstr>
  </property>
  <property fmtid="{D5CDD505-2E9C-101B-9397-08002B2CF9AE}" pid="3" name="ICV">
    <vt:lpwstr>22B0E29DAB7C4D0D8CCFA66CCFE6D3E9_13</vt:lpwstr>
  </property>
</Properties>
</file>